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580" w:rsidRPr="00BA366A" w:rsidRDefault="00037FE0" w:rsidP="009524B0">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597" w:firstLine="2"/>
        <w:jc w:val="right"/>
        <w:rPr>
          <w:rFonts w:asciiTheme="minorEastAsia" w:eastAsiaTheme="minorEastAsia" w:hAnsiTheme="minorEastAsia"/>
          <w:szCs w:val="21"/>
        </w:rPr>
      </w:pPr>
      <w:r w:rsidRPr="00BA366A">
        <w:rPr>
          <w:rFonts w:asciiTheme="minorEastAsia" w:eastAsiaTheme="minorEastAsia" w:hAnsiTheme="minorEastAsia" w:hint="eastAsia"/>
          <w:szCs w:val="21"/>
        </w:rPr>
        <w:t>令和３</w:t>
      </w:r>
      <w:r w:rsidR="00190012" w:rsidRPr="00BA366A">
        <w:rPr>
          <w:rFonts w:asciiTheme="minorEastAsia" w:eastAsiaTheme="minorEastAsia" w:hAnsiTheme="minorEastAsia" w:hint="eastAsia"/>
          <w:szCs w:val="21"/>
        </w:rPr>
        <w:t>年</w:t>
      </w:r>
      <w:r w:rsidR="00290BB8">
        <w:rPr>
          <w:rFonts w:asciiTheme="minorEastAsia" w:eastAsiaTheme="minorEastAsia" w:hAnsiTheme="minorEastAsia" w:hint="eastAsia"/>
          <w:szCs w:val="21"/>
        </w:rPr>
        <w:t>４</w:t>
      </w:r>
      <w:r w:rsidR="00190012" w:rsidRPr="00BA366A">
        <w:rPr>
          <w:rFonts w:asciiTheme="minorEastAsia" w:eastAsiaTheme="minorEastAsia" w:hAnsiTheme="minorEastAsia" w:hint="eastAsia"/>
          <w:szCs w:val="21"/>
        </w:rPr>
        <w:t>月</w:t>
      </w:r>
      <w:r w:rsidR="0027140E">
        <w:rPr>
          <w:rFonts w:asciiTheme="minorEastAsia" w:eastAsiaTheme="minorEastAsia" w:hAnsiTheme="minorEastAsia" w:hint="eastAsia"/>
          <w:szCs w:val="21"/>
        </w:rPr>
        <w:t>２７</w:t>
      </w:r>
      <w:r w:rsidR="00506580" w:rsidRPr="00BA366A">
        <w:rPr>
          <w:rFonts w:asciiTheme="minorEastAsia" w:eastAsiaTheme="minorEastAsia" w:hAnsiTheme="minorEastAsia" w:hint="eastAsia"/>
          <w:szCs w:val="21"/>
        </w:rPr>
        <w:t>日</w:t>
      </w:r>
    </w:p>
    <w:p w:rsidR="00506580" w:rsidRPr="00BA366A" w:rsidRDefault="00506580"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4" w:firstLine="2"/>
        <w:jc w:val="left"/>
        <w:rPr>
          <w:rFonts w:asciiTheme="minorEastAsia" w:eastAsiaTheme="minorEastAsia" w:hAnsiTheme="minorEastAsia"/>
          <w:szCs w:val="21"/>
        </w:rPr>
      </w:pPr>
      <w:r w:rsidRPr="00BA366A">
        <w:rPr>
          <w:rFonts w:asciiTheme="minorEastAsia" w:eastAsiaTheme="minorEastAsia" w:hAnsiTheme="minorEastAsia" w:hint="eastAsia"/>
          <w:szCs w:val="21"/>
        </w:rPr>
        <w:t xml:space="preserve">横浜市 中学校長　</w:t>
      </w:r>
      <w:r w:rsidR="009524B0">
        <w:rPr>
          <w:rFonts w:asciiTheme="minorEastAsia" w:eastAsiaTheme="minorEastAsia" w:hAnsiTheme="minorEastAsia" w:hint="eastAsia"/>
          <w:szCs w:val="21"/>
        </w:rPr>
        <w:t xml:space="preserve"> </w:t>
      </w:r>
      <w:r w:rsidRPr="00BA366A">
        <w:rPr>
          <w:rFonts w:asciiTheme="minorEastAsia" w:eastAsiaTheme="minorEastAsia" w:hAnsiTheme="minorEastAsia" w:hint="eastAsia"/>
          <w:szCs w:val="21"/>
        </w:rPr>
        <w:t>様</w:t>
      </w:r>
    </w:p>
    <w:p w:rsidR="00506580" w:rsidRPr="00BA366A" w:rsidRDefault="00506580"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4" w:firstLine="2"/>
        <w:jc w:val="left"/>
        <w:rPr>
          <w:rFonts w:asciiTheme="minorEastAsia" w:eastAsiaTheme="minorEastAsia" w:hAnsiTheme="minorEastAsia"/>
          <w:szCs w:val="21"/>
        </w:rPr>
      </w:pPr>
      <w:r w:rsidRPr="00BA366A">
        <w:rPr>
          <w:rFonts w:asciiTheme="minorEastAsia" w:eastAsiaTheme="minorEastAsia" w:hAnsiTheme="minorEastAsia" w:hint="eastAsia"/>
          <w:szCs w:val="21"/>
        </w:rPr>
        <w:t xml:space="preserve">バドミントン部顧問様  　　　　　　　　　　　　　　　　　　　　　　　</w:t>
      </w:r>
    </w:p>
    <w:p w:rsidR="00506580" w:rsidRPr="00BA366A" w:rsidRDefault="00187FF7" w:rsidP="009524B0">
      <w:pPr>
        <w:tabs>
          <w:tab w:val="left" w:pos="824"/>
          <w:tab w:val="left" w:pos="1648"/>
          <w:tab w:val="left" w:pos="2472"/>
          <w:tab w:val="left" w:pos="3296"/>
          <w:tab w:val="left" w:pos="4120"/>
          <w:tab w:val="left" w:pos="4944"/>
          <w:tab w:val="left" w:pos="5768"/>
          <w:tab w:val="left" w:pos="6592"/>
          <w:tab w:val="left" w:pos="7416"/>
          <w:tab w:val="left" w:pos="8647"/>
        </w:tabs>
        <w:wordWrap w:val="0"/>
        <w:spacing w:line="260" w:lineRule="exact"/>
        <w:ind w:leftChars="-203" w:left="-426" w:right="-597" w:firstLine="2"/>
        <w:jc w:val="right"/>
        <w:rPr>
          <w:rFonts w:asciiTheme="minorEastAsia" w:eastAsiaTheme="minorEastAsia" w:hAnsiTheme="minorEastAsia"/>
          <w:szCs w:val="21"/>
        </w:rPr>
      </w:pPr>
      <w:r w:rsidRPr="00BA366A">
        <w:rPr>
          <w:rFonts w:asciiTheme="minorEastAsia" w:eastAsiaTheme="minorEastAsia" w:hAnsiTheme="minorEastAsia" w:hint="eastAsia"/>
          <w:szCs w:val="21"/>
        </w:rPr>
        <w:t>横浜市中学校体育連盟　　　会長　小泉　純一</w:t>
      </w:r>
    </w:p>
    <w:p w:rsidR="00506580" w:rsidRPr="00BA366A" w:rsidRDefault="00506580"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firstLine="2"/>
        <w:jc w:val="center"/>
        <w:rPr>
          <w:rFonts w:asciiTheme="minorEastAsia" w:eastAsiaTheme="minorEastAsia" w:hAnsiTheme="minorEastAsia"/>
          <w:szCs w:val="21"/>
        </w:rPr>
      </w:pPr>
    </w:p>
    <w:p w:rsidR="00AA0416" w:rsidRPr="00BA366A" w:rsidRDefault="00AA0416"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Chars="-540" w:right="-1134" w:firstLine="2"/>
        <w:jc w:val="center"/>
        <w:rPr>
          <w:rFonts w:asciiTheme="minorEastAsia" w:eastAsiaTheme="minorEastAsia" w:hAnsiTheme="minorEastAsia"/>
          <w:szCs w:val="21"/>
        </w:rPr>
      </w:pPr>
      <w:r w:rsidRPr="00BA366A">
        <w:rPr>
          <w:rFonts w:asciiTheme="minorEastAsia" w:eastAsiaTheme="minorEastAsia" w:hAnsiTheme="minorEastAsia" w:hint="eastAsia"/>
          <w:szCs w:val="21"/>
        </w:rPr>
        <w:t xml:space="preserve">第７０回　横浜市中学校総合体育大会バドミントンの部（兼県大会予選）　　　　</w:t>
      </w:r>
    </w:p>
    <w:p w:rsidR="00AA0416" w:rsidRPr="00BA366A" w:rsidRDefault="00AA0416"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jc w:val="center"/>
        <w:rPr>
          <w:rFonts w:asciiTheme="minorEastAsia" w:eastAsiaTheme="minorEastAsia" w:hAnsiTheme="minorEastAsia"/>
          <w:szCs w:val="21"/>
        </w:rPr>
      </w:pPr>
      <w:r w:rsidRPr="00BA366A">
        <w:rPr>
          <w:rFonts w:asciiTheme="minorEastAsia" w:eastAsiaTheme="minorEastAsia" w:hAnsiTheme="minorEastAsia" w:hint="eastAsia"/>
          <w:szCs w:val="21"/>
        </w:rPr>
        <w:t>ならびにブロック大会（市予選会）の要項</w:t>
      </w:r>
      <w:r w:rsidR="0027140E">
        <w:rPr>
          <w:rFonts w:asciiTheme="minorEastAsia" w:eastAsiaTheme="minorEastAsia" w:hAnsiTheme="minorEastAsia" w:hint="eastAsia"/>
          <w:szCs w:val="21"/>
        </w:rPr>
        <w:t xml:space="preserve">　【改訂版】</w:t>
      </w:r>
    </w:p>
    <w:p w:rsidR="00AA0416" w:rsidRPr="00BA366A" w:rsidRDefault="00AA0416"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p>
    <w:p w:rsidR="00741A78" w:rsidRPr="00BA366A" w:rsidRDefault="00BA366A" w:rsidP="00BA366A">
      <w:pPr>
        <w:ind w:leftChars="-203" w:left="-426" w:firstLine="2"/>
        <w:rPr>
          <w:rFonts w:asciiTheme="minorEastAsia" w:eastAsiaTheme="minorEastAsia" w:hAnsiTheme="minorEastAsia"/>
          <w:szCs w:val="21"/>
        </w:rPr>
      </w:pPr>
      <w:r w:rsidRPr="00BA366A">
        <w:rPr>
          <w:rFonts w:asciiTheme="minorEastAsia" w:eastAsiaTheme="minorEastAsia" w:hAnsiTheme="minorEastAsia" w:hint="eastAsia"/>
          <w:szCs w:val="21"/>
        </w:rPr>
        <w:t>1．</w:t>
      </w:r>
      <w:r w:rsidR="00506580" w:rsidRPr="00BA366A">
        <w:rPr>
          <w:rFonts w:asciiTheme="minorEastAsia" w:eastAsiaTheme="minorEastAsia" w:hAnsiTheme="minorEastAsia" w:hint="eastAsia"/>
          <w:szCs w:val="21"/>
        </w:rPr>
        <w:t>主催</w:t>
      </w:r>
      <w:r w:rsidR="00AA0416" w:rsidRPr="00BA366A">
        <w:rPr>
          <w:rFonts w:asciiTheme="minorEastAsia" w:eastAsiaTheme="minorEastAsia" w:hAnsiTheme="minorEastAsia" w:hint="eastAsia"/>
          <w:szCs w:val="21"/>
        </w:rPr>
        <w:t xml:space="preserve">　横浜市教育委員会</w:t>
      </w:r>
    </w:p>
    <w:p w:rsidR="007849AD" w:rsidRPr="00BA366A" w:rsidRDefault="007849AD" w:rsidP="00BA366A">
      <w:pPr>
        <w:pStyle w:val="a3"/>
        <w:ind w:leftChars="-203" w:left="-426" w:firstLine="2"/>
        <w:rPr>
          <w:rFonts w:asciiTheme="minorEastAsia" w:eastAsiaTheme="minorEastAsia" w:hAnsiTheme="minorEastAsia"/>
          <w:spacing w:val="0"/>
          <w:sz w:val="21"/>
          <w:szCs w:val="21"/>
        </w:rPr>
      </w:pPr>
    </w:p>
    <w:p w:rsidR="00AA0416" w:rsidRPr="00BA366A" w:rsidRDefault="00BA366A" w:rsidP="00BA366A">
      <w:pPr>
        <w:pStyle w:val="a3"/>
        <w:ind w:leftChars="-203" w:left="-426" w:firstLine="2"/>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2．</w:t>
      </w:r>
      <w:r w:rsidR="00AA0416" w:rsidRPr="00BA366A">
        <w:rPr>
          <w:rFonts w:asciiTheme="minorEastAsia" w:eastAsiaTheme="minorEastAsia" w:hAnsiTheme="minorEastAsia" w:hint="eastAsia"/>
          <w:spacing w:val="0"/>
          <w:sz w:val="21"/>
          <w:szCs w:val="21"/>
        </w:rPr>
        <w:t>後援　横浜市中学校長会</w:t>
      </w:r>
    </w:p>
    <w:p w:rsidR="00AA0416" w:rsidRPr="00BA366A" w:rsidRDefault="00AA0416" w:rsidP="00BA366A">
      <w:pPr>
        <w:pStyle w:val="a3"/>
        <w:ind w:leftChars="-203" w:left="-426" w:firstLine="2"/>
        <w:rPr>
          <w:rFonts w:asciiTheme="minorEastAsia" w:eastAsiaTheme="minorEastAsia" w:hAnsiTheme="minorEastAsia"/>
          <w:spacing w:val="0"/>
          <w:sz w:val="21"/>
          <w:szCs w:val="21"/>
        </w:rPr>
      </w:pPr>
    </w:p>
    <w:p w:rsidR="00741A78" w:rsidRPr="00BA366A" w:rsidRDefault="00BA366A" w:rsidP="00BA366A">
      <w:pPr>
        <w:pStyle w:val="a3"/>
        <w:ind w:leftChars="-203" w:left="-426" w:firstLine="2"/>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3．</w:t>
      </w:r>
      <w:r w:rsidR="00506580" w:rsidRPr="00BA366A">
        <w:rPr>
          <w:rFonts w:asciiTheme="minorEastAsia" w:eastAsiaTheme="minorEastAsia" w:hAnsiTheme="minorEastAsia" w:hint="eastAsia"/>
          <w:spacing w:val="0"/>
          <w:sz w:val="21"/>
          <w:szCs w:val="21"/>
        </w:rPr>
        <w:t>主管</w:t>
      </w:r>
      <w:r w:rsidR="00AA0416" w:rsidRPr="00BA366A">
        <w:rPr>
          <w:rFonts w:asciiTheme="minorEastAsia" w:eastAsiaTheme="minorEastAsia" w:hAnsiTheme="minorEastAsia" w:hint="eastAsia"/>
          <w:spacing w:val="0"/>
          <w:sz w:val="21"/>
          <w:szCs w:val="21"/>
        </w:rPr>
        <w:t xml:space="preserve">　</w:t>
      </w:r>
      <w:r w:rsidR="00E65903" w:rsidRPr="00BA366A">
        <w:rPr>
          <w:rFonts w:asciiTheme="minorEastAsia" w:eastAsiaTheme="minorEastAsia" w:hAnsiTheme="minorEastAsia" w:hint="eastAsia"/>
          <w:spacing w:val="0"/>
          <w:sz w:val="21"/>
          <w:szCs w:val="21"/>
        </w:rPr>
        <w:t>横浜市</w:t>
      </w:r>
      <w:r w:rsidR="00433546" w:rsidRPr="00BA366A">
        <w:rPr>
          <w:rFonts w:asciiTheme="minorEastAsia" w:eastAsiaTheme="minorEastAsia" w:hAnsiTheme="minorEastAsia" w:hint="eastAsia"/>
          <w:spacing w:val="0"/>
          <w:sz w:val="21"/>
          <w:szCs w:val="21"/>
        </w:rPr>
        <w:t xml:space="preserve">中学校体育連盟 </w:t>
      </w:r>
      <w:r w:rsidR="00A6604F">
        <w:rPr>
          <w:rFonts w:asciiTheme="minorEastAsia" w:eastAsiaTheme="minorEastAsia" w:hAnsiTheme="minorEastAsia" w:hint="eastAsia"/>
          <w:spacing w:val="0"/>
          <w:sz w:val="21"/>
          <w:szCs w:val="21"/>
        </w:rPr>
        <w:t>バドミントン</w:t>
      </w:r>
      <w:r w:rsidR="007C6DED" w:rsidRPr="00BA366A">
        <w:rPr>
          <w:rFonts w:asciiTheme="minorEastAsia" w:eastAsiaTheme="minorEastAsia" w:hAnsiTheme="minorEastAsia" w:hint="eastAsia"/>
          <w:spacing w:val="0"/>
          <w:sz w:val="21"/>
          <w:szCs w:val="21"/>
        </w:rPr>
        <w:t>専門部</w:t>
      </w:r>
    </w:p>
    <w:p w:rsidR="007849AD" w:rsidRPr="00BA366A" w:rsidRDefault="007849AD" w:rsidP="00BA366A">
      <w:pPr>
        <w:pStyle w:val="a3"/>
        <w:ind w:leftChars="-203" w:left="-426" w:firstLine="2"/>
        <w:rPr>
          <w:rFonts w:asciiTheme="minorEastAsia" w:eastAsiaTheme="minorEastAsia" w:hAnsiTheme="minorEastAsia"/>
          <w:spacing w:val="0"/>
          <w:sz w:val="21"/>
          <w:szCs w:val="21"/>
        </w:rPr>
      </w:pPr>
    </w:p>
    <w:p w:rsidR="00AA0416"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4．</w:t>
      </w:r>
      <w:r w:rsidR="00506580" w:rsidRPr="00BA366A">
        <w:rPr>
          <w:rFonts w:asciiTheme="minorEastAsia" w:eastAsiaTheme="minorEastAsia" w:hAnsiTheme="minorEastAsia" w:hint="eastAsia"/>
          <w:szCs w:val="21"/>
        </w:rPr>
        <w:t>日時</w:t>
      </w:r>
      <w:r w:rsidR="00D742ED">
        <w:rPr>
          <w:rFonts w:asciiTheme="minorEastAsia" w:eastAsiaTheme="minorEastAsia" w:hAnsiTheme="minorEastAsia" w:hint="eastAsia"/>
          <w:szCs w:val="21"/>
        </w:rPr>
        <w:t xml:space="preserve">　令和３</w:t>
      </w:r>
      <w:r w:rsidR="00AA0416" w:rsidRPr="00BA366A">
        <w:rPr>
          <w:rFonts w:asciiTheme="minorEastAsia" w:eastAsiaTheme="minorEastAsia" w:hAnsiTheme="minorEastAsia" w:hint="eastAsia"/>
          <w:szCs w:val="21"/>
        </w:rPr>
        <w:t xml:space="preserve">年　</w:t>
      </w:r>
      <w:r w:rsidR="00AA0416" w:rsidRPr="00BA366A">
        <w:rPr>
          <w:rFonts w:asciiTheme="minorEastAsia" w:eastAsiaTheme="minorEastAsia" w:hAnsiTheme="minorEastAsia"/>
          <w:szCs w:val="21"/>
        </w:rPr>
        <w:t xml:space="preserve"> </w:t>
      </w:r>
      <w:r w:rsidR="00AA0416" w:rsidRPr="00BA366A">
        <w:rPr>
          <w:rFonts w:asciiTheme="minorEastAsia" w:eastAsiaTheme="minorEastAsia" w:hAnsiTheme="minorEastAsia" w:hint="eastAsia"/>
          <w:szCs w:val="21"/>
        </w:rPr>
        <w:t>７月</w:t>
      </w:r>
      <w:r w:rsidR="00AA0416" w:rsidRPr="00BA366A">
        <w:rPr>
          <w:rFonts w:asciiTheme="minorEastAsia" w:eastAsiaTheme="minorEastAsia" w:hAnsiTheme="minorEastAsia"/>
          <w:szCs w:val="21"/>
        </w:rPr>
        <w:t xml:space="preserve"> </w:t>
      </w:r>
      <w:r w:rsidR="00AB45DF">
        <w:rPr>
          <w:rFonts w:asciiTheme="minorEastAsia" w:eastAsiaTheme="minorEastAsia" w:hAnsiTheme="minorEastAsia" w:hint="eastAsia"/>
          <w:szCs w:val="21"/>
        </w:rPr>
        <w:t>１７</w:t>
      </w:r>
      <w:r w:rsidR="00AA0416" w:rsidRPr="00BA366A">
        <w:rPr>
          <w:rFonts w:asciiTheme="minorEastAsia" w:eastAsiaTheme="minorEastAsia" w:hAnsiTheme="minorEastAsia" w:hint="eastAsia"/>
          <w:szCs w:val="21"/>
        </w:rPr>
        <w:t>日（土）</w:t>
      </w:r>
      <w:r w:rsidR="00AA0416" w:rsidRPr="00BA366A">
        <w:rPr>
          <w:rFonts w:asciiTheme="minorEastAsia" w:eastAsiaTheme="minorEastAsia" w:hAnsiTheme="minorEastAsia"/>
          <w:szCs w:val="21"/>
        </w:rPr>
        <w:t xml:space="preserve">  </w:t>
      </w:r>
      <w:r w:rsidR="00AB45DF">
        <w:rPr>
          <w:rFonts w:asciiTheme="minorEastAsia" w:eastAsiaTheme="minorEastAsia" w:hAnsiTheme="minorEastAsia" w:hint="eastAsia"/>
          <w:szCs w:val="21"/>
        </w:rPr>
        <w:t>女子</w:t>
      </w:r>
      <w:r w:rsidR="00AA0416" w:rsidRPr="00BA366A">
        <w:rPr>
          <w:rFonts w:asciiTheme="minorEastAsia" w:eastAsiaTheme="minorEastAsia" w:hAnsiTheme="minorEastAsia" w:hint="eastAsia"/>
          <w:szCs w:val="21"/>
        </w:rPr>
        <w:t xml:space="preserve">個人戦　</w:t>
      </w:r>
      <w:r w:rsidR="00AB45DF">
        <w:rPr>
          <w:rFonts w:asciiTheme="minorEastAsia" w:eastAsiaTheme="minorEastAsia" w:hAnsiTheme="minorEastAsia"/>
          <w:szCs w:val="21"/>
        </w:rPr>
        <w:t>9</w:t>
      </w:r>
      <w:r w:rsidR="00AA0416" w:rsidRPr="00BA366A">
        <w:rPr>
          <w:rFonts w:asciiTheme="minorEastAsia" w:eastAsiaTheme="minorEastAsia" w:hAnsiTheme="minorEastAsia"/>
          <w:szCs w:val="21"/>
        </w:rPr>
        <w:t>:</w:t>
      </w:r>
      <w:r w:rsidR="00AA0416" w:rsidRPr="00BA366A">
        <w:rPr>
          <w:rFonts w:asciiTheme="minorEastAsia" w:eastAsiaTheme="minorEastAsia" w:hAnsiTheme="minorEastAsia" w:hint="eastAsia"/>
          <w:szCs w:val="21"/>
        </w:rPr>
        <w:t>00</w:t>
      </w:r>
      <w:r w:rsidR="00AA0416" w:rsidRPr="00BA366A">
        <w:rPr>
          <w:rFonts w:asciiTheme="minorEastAsia" w:eastAsiaTheme="minorEastAsia" w:hAnsiTheme="minorEastAsia"/>
          <w:szCs w:val="21"/>
        </w:rPr>
        <w:t xml:space="preserve"> </w:t>
      </w:r>
      <w:r w:rsidR="00AA0416" w:rsidRPr="00BA366A">
        <w:rPr>
          <w:rFonts w:asciiTheme="minorEastAsia" w:eastAsiaTheme="minorEastAsia" w:hAnsiTheme="minorEastAsia" w:hint="eastAsia"/>
          <w:szCs w:val="21"/>
        </w:rPr>
        <w:t xml:space="preserve">受付完了　</w:t>
      </w:r>
      <w:r w:rsidR="00AB45DF">
        <w:rPr>
          <w:rFonts w:asciiTheme="minorEastAsia" w:eastAsiaTheme="minorEastAsia" w:hAnsiTheme="minorEastAsia"/>
          <w:szCs w:val="21"/>
        </w:rPr>
        <w:t>9</w:t>
      </w:r>
      <w:r w:rsidR="00AA0416" w:rsidRPr="00BA366A">
        <w:rPr>
          <w:rFonts w:asciiTheme="minorEastAsia" w:eastAsiaTheme="minorEastAsia" w:hAnsiTheme="minorEastAsia" w:hint="eastAsia"/>
          <w:szCs w:val="21"/>
        </w:rPr>
        <w:t>:30～</w:t>
      </w:r>
      <w:r w:rsidR="00AB45DF">
        <w:rPr>
          <w:rFonts w:asciiTheme="minorEastAsia" w:eastAsiaTheme="minorEastAsia" w:hAnsiTheme="minorEastAsia" w:hint="eastAsia"/>
          <w:szCs w:val="21"/>
        </w:rPr>
        <w:t>1</w:t>
      </w:r>
      <w:r w:rsidR="00AB45DF">
        <w:rPr>
          <w:rFonts w:asciiTheme="minorEastAsia" w:eastAsiaTheme="minorEastAsia" w:hAnsiTheme="minorEastAsia"/>
          <w:szCs w:val="21"/>
        </w:rPr>
        <w:t>2</w:t>
      </w:r>
      <w:r w:rsidR="002D1484" w:rsidRPr="00BA366A">
        <w:rPr>
          <w:rFonts w:asciiTheme="minorEastAsia" w:eastAsiaTheme="minorEastAsia" w:hAnsiTheme="minorEastAsia" w:hint="eastAsia"/>
          <w:szCs w:val="21"/>
        </w:rPr>
        <w:t>:3</w:t>
      </w:r>
      <w:r w:rsidR="00AA0416" w:rsidRPr="00BA366A">
        <w:rPr>
          <w:rFonts w:asciiTheme="minorEastAsia" w:eastAsiaTheme="minorEastAsia" w:hAnsiTheme="minorEastAsia" w:hint="eastAsia"/>
          <w:szCs w:val="21"/>
        </w:rPr>
        <w:t>0</w:t>
      </w:r>
    </w:p>
    <w:p w:rsidR="00AA0416" w:rsidRPr="00BA366A" w:rsidRDefault="00AA0416"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sidRPr="00BA366A">
        <w:rPr>
          <w:rFonts w:asciiTheme="minorEastAsia" w:eastAsiaTheme="minorEastAsia" w:hAnsiTheme="minorEastAsia"/>
          <w:szCs w:val="21"/>
        </w:rPr>
        <w:t xml:space="preserve">               </w:t>
      </w:r>
      <w:r w:rsidR="00484312" w:rsidRPr="00BA366A">
        <w:rPr>
          <w:rFonts w:asciiTheme="minorEastAsia" w:eastAsiaTheme="minorEastAsia" w:hAnsiTheme="minorEastAsia" w:hint="eastAsia"/>
          <w:szCs w:val="21"/>
        </w:rPr>
        <w:t xml:space="preserve">　　</w:t>
      </w:r>
      <w:r w:rsidR="00BA366A">
        <w:rPr>
          <w:rFonts w:asciiTheme="minorEastAsia" w:eastAsiaTheme="minorEastAsia" w:hAnsiTheme="minorEastAsia" w:hint="eastAsia"/>
          <w:szCs w:val="21"/>
        </w:rPr>
        <w:t xml:space="preserve">　　　</w:t>
      </w:r>
      <w:r w:rsidR="008868FA">
        <w:rPr>
          <w:rFonts w:asciiTheme="minorEastAsia" w:eastAsiaTheme="minorEastAsia" w:hAnsiTheme="minorEastAsia" w:hint="eastAsia"/>
          <w:szCs w:val="21"/>
        </w:rPr>
        <w:t>２１日（水</w:t>
      </w:r>
      <w:r w:rsidR="00AB45DF">
        <w:rPr>
          <w:rFonts w:asciiTheme="minorEastAsia" w:eastAsiaTheme="minorEastAsia" w:hAnsiTheme="minorEastAsia" w:hint="eastAsia"/>
          <w:szCs w:val="21"/>
        </w:rPr>
        <w:t>）　男子</w:t>
      </w:r>
      <w:r w:rsidRPr="00BA366A">
        <w:rPr>
          <w:rFonts w:asciiTheme="minorEastAsia" w:eastAsiaTheme="minorEastAsia" w:hAnsiTheme="minorEastAsia" w:hint="eastAsia"/>
          <w:szCs w:val="21"/>
        </w:rPr>
        <w:t xml:space="preserve">個人戦　</w:t>
      </w:r>
      <w:r w:rsidR="00AB45DF">
        <w:rPr>
          <w:rFonts w:asciiTheme="minorEastAsia" w:eastAsiaTheme="minorEastAsia" w:hAnsiTheme="minorEastAsia"/>
          <w:szCs w:val="21"/>
        </w:rPr>
        <w:t>9</w:t>
      </w:r>
      <w:r w:rsidRPr="00BA366A">
        <w:rPr>
          <w:rFonts w:asciiTheme="minorEastAsia" w:eastAsiaTheme="minorEastAsia" w:hAnsiTheme="minorEastAsia"/>
          <w:szCs w:val="21"/>
        </w:rPr>
        <w:t>:</w:t>
      </w:r>
      <w:r w:rsidRPr="00BA366A">
        <w:rPr>
          <w:rFonts w:asciiTheme="minorEastAsia" w:eastAsiaTheme="minorEastAsia" w:hAnsiTheme="minorEastAsia" w:hint="eastAsia"/>
          <w:szCs w:val="21"/>
        </w:rPr>
        <w:t>00</w:t>
      </w:r>
      <w:r w:rsidRPr="00BA366A">
        <w:rPr>
          <w:rFonts w:asciiTheme="minorEastAsia" w:eastAsiaTheme="minorEastAsia" w:hAnsiTheme="minorEastAsia"/>
          <w:szCs w:val="21"/>
        </w:rPr>
        <w:t xml:space="preserve"> </w:t>
      </w:r>
      <w:r w:rsidRPr="00BA366A">
        <w:rPr>
          <w:rFonts w:asciiTheme="minorEastAsia" w:eastAsiaTheme="minorEastAsia" w:hAnsiTheme="minorEastAsia" w:hint="eastAsia"/>
          <w:szCs w:val="21"/>
        </w:rPr>
        <w:t xml:space="preserve">受付完了　</w:t>
      </w:r>
      <w:r w:rsidR="00AB45DF">
        <w:rPr>
          <w:rFonts w:asciiTheme="minorEastAsia" w:eastAsiaTheme="minorEastAsia" w:hAnsiTheme="minorEastAsia"/>
          <w:szCs w:val="21"/>
        </w:rPr>
        <w:t>9</w:t>
      </w:r>
      <w:r w:rsidRPr="00BA366A">
        <w:rPr>
          <w:rFonts w:asciiTheme="minorEastAsia" w:eastAsiaTheme="minorEastAsia" w:hAnsiTheme="minorEastAsia" w:hint="eastAsia"/>
          <w:szCs w:val="21"/>
        </w:rPr>
        <w:t>:30～</w:t>
      </w:r>
      <w:r w:rsidR="00AB45DF">
        <w:rPr>
          <w:rFonts w:asciiTheme="minorEastAsia" w:eastAsiaTheme="minorEastAsia" w:hAnsiTheme="minorEastAsia" w:hint="eastAsia"/>
          <w:szCs w:val="21"/>
        </w:rPr>
        <w:t>1</w:t>
      </w:r>
      <w:r w:rsidR="00AB45DF">
        <w:rPr>
          <w:rFonts w:asciiTheme="minorEastAsia" w:eastAsiaTheme="minorEastAsia" w:hAnsiTheme="minorEastAsia"/>
          <w:szCs w:val="21"/>
        </w:rPr>
        <w:t>2</w:t>
      </w:r>
      <w:r w:rsidR="002D1484" w:rsidRPr="00BA366A">
        <w:rPr>
          <w:rFonts w:asciiTheme="minorEastAsia" w:eastAsiaTheme="minorEastAsia" w:hAnsiTheme="minorEastAsia" w:hint="eastAsia"/>
          <w:szCs w:val="21"/>
        </w:rPr>
        <w:t>:3</w:t>
      </w:r>
      <w:r w:rsidRPr="00BA366A">
        <w:rPr>
          <w:rFonts w:asciiTheme="minorEastAsia" w:eastAsiaTheme="minorEastAsia" w:hAnsiTheme="minorEastAsia" w:hint="eastAsia"/>
          <w:szCs w:val="21"/>
        </w:rPr>
        <w:t>0</w:t>
      </w:r>
    </w:p>
    <w:p w:rsidR="00002D3D"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２２日（木）　女子</w:t>
      </w:r>
      <w:r w:rsidR="00AA0416" w:rsidRPr="00BA366A">
        <w:rPr>
          <w:rFonts w:asciiTheme="minorEastAsia" w:eastAsiaTheme="minorEastAsia" w:hAnsiTheme="minorEastAsia" w:hint="eastAsia"/>
          <w:szCs w:val="21"/>
        </w:rPr>
        <w:t>団体戦　9:00 受付完了　9:00～</w:t>
      </w:r>
      <w:r w:rsidR="002D1484" w:rsidRPr="00BA366A">
        <w:rPr>
          <w:rFonts w:asciiTheme="minorEastAsia" w:eastAsiaTheme="minorEastAsia" w:hAnsiTheme="minorEastAsia" w:hint="eastAsia"/>
          <w:szCs w:val="21"/>
        </w:rPr>
        <w:t>12</w:t>
      </w:r>
      <w:r w:rsidR="00AA0416" w:rsidRPr="00BA366A">
        <w:rPr>
          <w:rFonts w:asciiTheme="minorEastAsia" w:eastAsiaTheme="minorEastAsia" w:hAnsiTheme="minorEastAsia" w:hint="eastAsia"/>
          <w:szCs w:val="21"/>
        </w:rPr>
        <w:t>:00</w:t>
      </w:r>
    </w:p>
    <w:p w:rsidR="00AA0416" w:rsidRPr="00BA366A" w:rsidRDefault="00BA366A" w:rsidP="00206396">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 xml:space="preserve">　 ２４日（土）　男子団体戦　9:00 受付完了　9:00～</w:t>
      </w:r>
      <w:r w:rsidR="002D1484" w:rsidRPr="00BA366A">
        <w:rPr>
          <w:rFonts w:asciiTheme="minorEastAsia" w:eastAsiaTheme="minorEastAsia" w:hAnsiTheme="minorEastAsia" w:hint="eastAsia"/>
          <w:szCs w:val="21"/>
        </w:rPr>
        <w:t>12</w:t>
      </w:r>
      <w:r w:rsidR="005A4C77" w:rsidRPr="00BA366A">
        <w:rPr>
          <w:rFonts w:asciiTheme="minorEastAsia" w:eastAsiaTheme="minorEastAsia" w:hAnsiTheme="minorEastAsia" w:hint="eastAsia"/>
          <w:szCs w:val="21"/>
        </w:rPr>
        <w:t>:00</w:t>
      </w:r>
    </w:p>
    <w:p w:rsidR="00506580" w:rsidRPr="00BA366A" w:rsidRDefault="00741A78" w:rsidP="00BA366A">
      <w:pPr>
        <w:tabs>
          <w:tab w:val="left" w:pos="824"/>
          <w:tab w:val="left" w:pos="1648"/>
          <w:tab w:val="left" w:pos="2107"/>
          <w:tab w:val="left" w:pos="4944"/>
          <w:tab w:val="left" w:pos="5768"/>
          <w:tab w:val="left" w:pos="6592"/>
          <w:tab w:val="left" w:pos="7416"/>
        </w:tabs>
        <w:spacing w:line="280" w:lineRule="exact"/>
        <w:ind w:leftChars="-203" w:left="-426" w:firstLine="2"/>
        <w:jc w:val="left"/>
        <w:rPr>
          <w:rFonts w:asciiTheme="minorEastAsia" w:eastAsiaTheme="minorEastAsia" w:hAnsiTheme="minorEastAsia"/>
          <w:szCs w:val="21"/>
        </w:rPr>
      </w:pPr>
      <w:r w:rsidRPr="00BA366A">
        <w:rPr>
          <w:rFonts w:asciiTheme="minorEastAsia" w:eastAsiaTheme="minorEastAsia" w:hAnsiTheme="minorEastAsia" w:hint="eastAsia"/>
          <w:szCs w:val="21"/>
        </w:rPr>
        <w:t xml:space="preserve">　　　　　　　　</w:t>
      </w:r>
      <w:r w:rsidR="00BA366A">
        <w:rPr>
          <w:rFonts w:asciiTheme="minorEastAsia" w:eastAsiaTheme="minorEastAsia" w:hAnsiTheme="minorEastAsia" w:hint="eastAsia"/>
          <w:szCs w:val="21"/>
        </w:rPr>
        <w:t xml:space="preserve">　　</w:t>
      </w:r>
      <w:r w:rsidR="00206396">
        <w:rPr>
          <w:rFonts w:asciiTheme="minorEastAsia" w:eastAsiaTheme="minorEastAsia" w:hAnsiTheme="minorEastAsia" w:hint="eastAsia"/>
          <w:szCs w:val="21"/>
        </w:rPr>
        <w:t xml:space="preserve">　</w:t>
      </w:r>
      <w:r w:rsidR="005E1378" w:rsidRPr="00BA366A">
        <w:rPr>
          <w:rFonts w:asciiTheme="minorEastAsia" w:eastAsiaTheme="minorEastAsia" w:hAnsiTheme="minorEastAsia" w:hint="eastAsia"/>
          <w:szCs w:val="21"/>
        </w:rPr>
        <w:t>※</w:t>
      </w:r>
      <w:r w:rsidRPr="00BA366A">
        <w:rPr>
          <w:rFonts w:asciiTheme="minorEastAsia" w:eastAsiaTheme="minorEastAsia" w:hAnsiTheme="minorEastAsia" w:hint="eastAsia"/>
          <w:szCs w:val="21"/>
        </w:rPr>
        <w:t>いずれも試合開始後3時間程度で終了予定</w:t>
      </w:r>
    </w:p>
    <w:p w:rsidR="007849AD" w:rsidRDefault="00206396" w:rsidP="00BA366A">
      <w:pPr>
        <w:tabs>
          <w:tab w:val="left" w:pos="824"/>
          <w:tab w:val="left" w:pos="1648"/>
          <w:tab w:val="left" w:pos="2107"/>
          <w:tab w:val="left" w:pos="4944"/>
          <w:tab w:val="left" w:pos="5768"/>
          <w:tab w:val="left" w:pos="6592"/>
          <w:tab w:val="left" w:pos="7416"/>
        </w:tabs>
        <w:spacing w:line="280" w:lineRule="exact"/>
        <w:ind w:leftChars="-203" w:left="-426" w:firstLine="2"/>
        <w:jc w:val="left"/>
        <w:rPr>
          <w:rFonts w:asciiTheme="minorEastAsia" w:eastAsiaTheme="minorEastAsia" w:hAnsiTheme="minorEastAsia"/>
          <w:szCs w:val="21"/>
        </w:rPr>
      </w:pPr>
      <w:r>
        <w:rPr>
          <w:rFonts w:asciiTheme="minorEastAsia" w:eastAsiaTheme="minorEastAsia" w:hAnsiTheme="minorEastAsia" w:hint="eastAsia"/>
          <w:szCs w:val="21"/>
        </w:rPr>
        <w:t xml:space="preserve">　　　　　　　　　　　※感染拡大の状況によって時間変更の可能性があります。</w:t>
      </w:r>
    </w:p>
    <w:p w:rsidR="00206396" w:rsidRPr="00BA366A" w:rsidRDefault="00206396" w:rsidP="00BA366A">
      <w:pPr>
        <w:tabs>
          <w:tab w:val="left" w:pos="824"/>
          <w:tab w:val="left" w:pos="1648"/>
          <w:tab w:val="left" w:pos="2107"/>
          <w:tab w:val="left" w:pos="4944"/>
          <w:tab w:val="left" w:pos="5768"/>
          <w:tab w:val="left" w:pos="6592"/>
          <w:tab w:val="left" w:pos="7416"/>
        </w:tabs>
        <w:spacing w:line="280" w:lineRule="exact"/>
        <w:ind w:leftChars="-203" w:left="-426" w:firstLine="2"/>
        <w:jc w:val="left"/>
        <w:rPr>
          <w:rFonts w:asciiTheme="minorEastAsia" w:eastAsiaTheme="minorEastAsia" w:hAnsiTheme="minorEastAsia"/>
          <w:szCs w:val="21"/>
        </w:rPr>
      </w:pPr>
    </w:p>
    <w:p w:rsidR="005A4C77"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5．</w:t>
      </w:r>
      <w:r w:rsidR="00870901" w:rsidRPr="00BA366A">
        <w:rPr>
          <w:rFonts w:asciiTheme="minorEastAsia" w:eastAsiaTheme="minorEastAsia" w:hAnsiTheme="minorEastAsia" w:hint="eastAsia"/>
          <w:szCs w:val="21"/>
        </w:rPr>
        <w:t>会</w:t>
      </w:r>
      <w:r w:rsidR="00AA0416" w:rsidRPr="00BA366A">
        <w:rPr>
          <w:rFonts w:asciiTheme="minorEastAsia" w:eastAsiaTheme="minorEastAsia" w:hAnsiTheme="minorEastAsia" w:hint="eastAsia"/>
          <w:szCs w:val="21"/>
        </w:rPr>
        <w:t xml:space="preserve">場　　</w:t>
      </w:r>
      <w:r w:rsidR="00AB45DF">
        <w:rPr>
          <w:rFonts w:asciiTheme="minorEastAsia" w:eastAsiaTheme="minorEastAsia" w:hAnsiTheme="minorEastAsia" w:hint="eastAsia"/>
          <w:szCs w:val="21"/>
        </w:rPr>
        <w:t>１７</w:t>
      </w:r>
      <w:r w:rsidR="00AA0416" w:rsidRPr="00BA366A">
        <w:rPr>
          <w:rFonts w:asciiTheme="minorEastAsia" w:eastAsiaTheme="minorEastAsia" w:hAnsiTheme="minorEastAsia" w:hint="eastAsia"/>
          <w:szCs w:val="21"/>
        </w:rPr>
        <w:t>日</w:t>
      </w:r>
      <w:r w:rsidR="005A4C77" w:rsidRPr="00BA366A">
        <w:rPr>
          <w:rFonts w:asciiTheme="minorEastAsia" w:eastAsiaTheme="minorEastAsia" w:hAnsiTheme="minorEastAsia" w:hint="eastAsia"/>
          <w:szCs w:val="21"/>
        </w:rPr>
        <w:t>（土）</w:t>
      </w:r>
      <w:r w:rsidR="00290BB8">
        <w:rPr>
          <w:rFonts w:asciiTheme="minorEastAsia" w:eastAsiaTheme="minorEastAsia" w:hAnsiTheme="minorEastAsia" w:hint="eastAsia"/>
          <w:szCs w:val="21"/>
        </w:rPr>
        <w:t xml:space="preserve"> </w:t>
      </w:r>
      <w:r w:rsidR="00AB45DF" w:rsidRPr="00BA366A">
        <w:rPr>
          <w:rFonts w:asciiTheme="minorEastAsia" w:eastAsiaTheme="minorEastAsia" w:hAnsiTheme="minorEastAsia" w:hint="eastAsia"/>
          <w:szCs w:val="21"/>
        </w:rPr>
        <w:t>南高等学校附属中学校</w:t>
      </w:r>
      <w:r w:rsidR="00AB45DF">
        <w:rPr>
          <w:rFonts w:asciiTheme="minorEastAsia" w:eastAsiaTheme="minorEastAsia" w:hAnsiTheme="minorEastAsia" w:hint="eastAsia"/>
          <w:szCs w:val="21"/>
        </w:rPr>
        <w:t xml:space="preserve">  　</w:t>
      </w:r>
      <w:r w:rsidR="00290BB8">
        <w:rPr>
          <w:rFonts w:asciiTheme="minorEastAsia" w:eastAsiaTheme="minorEastAsia" w:hAnsiTheme="minorEastAsia"/>
          <w:szCs w:val="21"/>
        </w:rPr>
        <w:t xml:space="preserve">  </w:t>
      </w:r>
      <w:r w:rsidR="00290BB8">
        <w:rPr>
          <w:rFonts w:asciiTheme="minorEastAsia" w:eastAsiaTheme="minorEastAsia" w:hAnsiTheme="minorEastAsia" w:hint="eastAsia"/>
          <w:szCs w:val="21"/>
        </w:rPr>
        <w:t xml:space="preserve"> </w:t>
      </w:r>
      <w:r w:rsidR="00AB45DF">
        <w:rPr>
          <w:rFonts w:asciiTheme="minorEastAsia" w:eastAsiaTheme="minorEastAsia" w:hAnsiTheme="minorEastAsia" w:hint="eastAsia"/>
          <w:szCs w:val="21"/>
        </w:rPr>
        <w:t>，２１</w:t>
      </w:r>
      <w:r w:rsidR="00AA0416" w:rsidRPr="00BA366A">
        <w:rPr>
          <w:rFonts w:asciiTheme="minorEastAsia" w:eastAsiaTheme="minorEastAsia" w:hAnsiTheme="minorEastAsia" w:hint="eastAsia"/>
          <w:szCs w:val="21"/>
        </w:rPr>
        <w:t>日</w:t>
      </w:r>
      <w:r w:rsidR="00AB45DF">
        <w:rPr>
          <w:rFonts w:asciiTheme="minorEastAsia" w:eastAsiaTheme="minorEastAsia" w:hAnsiTheme="minorEastAsia" w:hint="eastAsia"/>
          <w:szCs w:val="21"/>
        </w:rPr>
        <w:t>（水</w:t>
      </w:r>
      <w:r w:rsidR="005A4C77" w:rsidRPr="00BA366A">
        <w:rPr>
          <w:rFonts w:asciiTheme="minorEastAsia" w:eastAsiaTheme="minorEastAsia" w:hAnsiTheme="minorEastAsia" w:hint="eastAsia"/>
          <w:szCs w:val="21"/>
        </w:rPr>
        <w:t>）</w:t>
      </w:r>
      <w:r w:rsidR="00AA0416" w:rsidRPr="00BA366A">
        <w:rPr>
          <w:rFonts w:asciiTheme="minorEastAsia" w:eastAsiaTheme="minorEastAsia" w:hAnsiTheme="minorEastAsia" w:hint="eastAsia"/>
          <w:szCs w:val="21"/>
        </w:rPr>
        <w:t xml:space="preserve">　</w:t>
      </w:r>
      <w:r w:rsidR="00AB45DF">
        <w:rPr>
          <w:rFonts w:asciiTheme="minorEastAsia" w:eastAsiaTheme="minorEastAsia" w:hAnsiTheme="minorEastAsia" w:hint="eastAsia"/>
          <w:szCs w:val="21"/>
        </w:rPr>
        <w:t>十日市場中学校</w:t>
      </w:r>
    </w:p>
    <w:p w:rsidR="00AA0416" w:rsidRPr="00BA366A" w:rsidRDefault="005A4C77" w:rsidP="00BA366A">
      <w:pPr>
        <w:tabs>
          <w:tab w:val="left" w:pos="824"/>
          <w:tab w:val="left" w:pos="1648"/>
          <w:tab w:val="left" w:pos="2472"/>
          <w:tab w:val="left" w:pos="3296"/>
          <w:tab w:val="left" w:pos="4120"/>
          <w:tab w:val="left" w:pos="4944"/>
          <w:tab w:val="left" w:pos="5768"/>
          <w:tab w:val="left" w:pos="6592"/>
          <w:tab w:val="left" w:pos="7416"/>
        </w:tabs>
        <w:spacing w:line="260" w:lineRule="exact"/>
        <w:ind w:right="-1135" w:firstLineChars="350" w:firstLine="735"/>
        <w:rPr>
          <w:rFonts w:asciiTheme="minorEastAsia" w:eastAsiaTheme="minorEastAsia" w:hAnsiTheme="minorEastAsia"/>
          <w:szCs w:val="21"/>
        </w:rPr>
      </w:pPr>
      <w:r w:rsidRPr="00BA366A">
        <w:rPr>
          <w:rFonts w:asciiTheme="minorEastAsia" w:eastAsiaTheme="minorEastAsia" w:hAnsiTheme="minorEastAsia" w:hint="eastAsia"/>
          <w:szCs w:val="21"/>
        </w:rPr>
        <w:t>２２</w:t>
      </w:r>
      <w:r w:rsidR="00AA0416" w:rsidRPr="00BA366A">
        <w:rPr>
          <w:rFonts w:asciiTheme="minorEastAsia" w:eastAsiaTheme="minorEastAsia" w:hAnsiTheme="minorEastAsia" w:hint="eastAsia"/>
          <w:szCs w:val="21"/>
        </w:rPr>
        <w:t>日</w:t>
      </w:r>
      <w:r w:rsidRPr="00BA366A">
        <w:rPr>
          <w:rFonts w:asciiTheme="minorEastAsia" w:eastAsiaTheme="minorEastAsia" w:hAnsiTheme="minorEastAsia" w:hint="eastAsia"/>
          <w:szCs w:val="21"/>
        </w:rPr>
        <w:t>（木）</w:t>
      </w:r>
      <w:r w:rsidRPr="00BA366A">
        <w:rPr>
          <w:rFonts w:asciiTheme="minorEastAsia" w:eastAsiaTheme="minorEastAsia" w:hAnsiTheme="minorEastAsia"/>
          <w:szCs w:val="21"/>
        </w:rPr>
        <w:t xml:space="preserve"> </w:t>
      </w:r>
      <w:r w:rsidRPr="00BA366A">
        <w:rPr>
          <w:rFonts w:asciiTheme="minorEastAsia" w:eastAsiaTheme="minorEastAsia" w:hAnsiTheme="minorEastAsia" w:hint="eastAsia"/>
          <w:szCs w:val="21"/>
        </w:rPr>
        <w:t>神奈川SC</w:t>
      </w:r>
      <w:r w:rsidR="00290BB8">
        <w:rPr>
          <w:rFonts w:asciiTheme="minorEastAsia" w:eastAsiaTheme="minorEastAsia" w:hAnsiTheme="minorEastAsia" w:hint="eastAsia"/>
          <w:szCs w:val="21"/>
        </w:rPr>
        <w:t xml:space="preserve">（軽井沢中学校） </w:t>
      </w:r>
      <w:r w:rsidRPr="00BA366A">
        <w:rPr>
          <w:rFonts w:asciiTheme="minorEastAsia" w:eastAsiaTheme="minorEastAsia" w:hAnsiTheme="minorEastAsia" w:hint="eastAsia"/>
          <w:szCs w:val="21"/>
        </w:rPr>
        <w:t xml:space="preserve"> ，２４日（土）　鶴見SC（金沢中学校）</w:t>
      </w:r>
    </w:p>
    <w:p w:rsidR="00AA0416" w:rsidRPr="00BA366A" w:rsidRDefault="00AA0416" w:rsidP="00BA366A">
      <w:pPr>
        <w:tabs>
          <w:tab w:val="left" w:pos="824"/>
          <w:tab w:val="left" w:pos="1648"/>
          <w:tab w:val="left" w:pos="2107"/>
          <w:tab w:val="left" w:pos="4944"/>
          <w:tab w:val="left" w:pos="5768"/>
          <w:tab w:val="left" w:pos="6592"/>
          <w:tab w:val="left" w:pos="7416"/>
        </w:tabs>
        <w:spacing w:line="280" w:lineRule="exact"/>
        <w:ind w:leftChars="-203" w:left="-426" w:firstLine="2"/>
        <w:jc w:val="left"/>
        <w:rPr>
          <w:rFonts w:asciiTheme="minorEastAsia" w:eastAsiaTheme="minorEastAsia" w:hAnsiTheme="minorEastAsia"/>
          <w:szCs w:val="21"/>
        </w:rPr>
      </w:pPr>
    </w:p>
    <w:p w:rsidR="005A4C77" w:rsidRPr="00BA366A" w:rsidRDefault="00BA366A" w:rsidP="00BA366A">
      <w:pPr>
        <w:tabs>
          <w:tab w:val="left" w:pos="824"/>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6．</w:t>
      </w:r>
      <w:r w:rsidR="006651F7" w:rsidRPr="00BA366A">
        <w:rPr>
          <w:rFonts w:asciiTheme="minorEastAsia" w:eastAsiaTheme="minorEastAsia" w:hAnsiTheme="minorEastAsia" w:hint="eastAsia"/>
          <w:szCs w:val="21"/>
        </w:rPr>
        <w:t xml:space="preserve">参加　　</w:t>
      </w:r>
      <w:r w:rsidR="005A4C77" w:rsidRPr="00BA366A">
        <w:rPr>
          <w:rFonts w:asciiTheme="minorEastAsia" w:eastAsiaTheme="minorEastAsia" w:hAnsiTheme="minorEastAsia" w:hint="eastAsia"/>
          <w:szCs w:val="21"/>
        </w:rPr>
        <w:t>＜</w:t>
      </w:r>
      <w:r w:rsidR="005A4C77" w:rsidRPr="00BA366A">
        <w:rPr>
          <w:rFonts w:asciiTheme="minorEastAsia" w:eastAsiaTheme="minorEastAsia" w:hAnsiTheme="minorEastAsia" w:hint="eastAsia"/>
          <w:b/>
          <w:bCs/>
          <w:szCs w:val="21"/>
        </w:rPr>
        <w:t>団体戦</w:t>
      </w:r>
      <w:r w:rsidR="005A4C77" w:rsidRPr="00BA366A">
        <w:rPr>
          <w:rFonts w:asciiTheme="minorEastAsia" w:eastAsiaTheme="minorEastAsia" w:hAnsiTheme="minorEastAsia" w:hint="eastAsia"/>
          <w:szCs w:val="21"/>
        </w:rPr>
        <w:t>＞</w:t>
      </w:r>
    </w:p>
    <w:p w:rsidR="005A4C77"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 xml:space="preserve">　・ブロックごとの予選をベスト３２まで、ベスト８までの２回行い、男女各８校で本大会を行う。</w:t>
      </w:r>
    </w:p>
    <w:p w:rsidR="005A4C77"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・登録選手は同一校５名以上８名以内とする。</w:t>
      </w:r>
    </w:p>
    <w:p w:rsidR="005A4C77"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 xml:space="preserve">　・１チームは２複１単とし、単複を兼ねることはできない。</w:t>
      </w:r>
    </w:p>
    <w:p w:rsidR="005A4C77" w:rsidRPr="00BA366A" w:rsidRDefault="00BA366A" w:rsidP="00BA366A">
      <w:pPr>
        <w:tabs>
          <w:tab w:val="left" w:pos="720"/>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szCs w:val="21"/>
        </w:rPr>
        <w:tab/>
      </w:r>
      <w:r w:rsidR="005A4C77" w:rsidRPr="00BA366A">
        <w:rPr>
          <w:rFonts w:asciiTheme="minorEastAsia" w:eastAsiaTheme="minorEastAsia" w:hAnsiTheme="minorEastAsia" w:hint="eastAsia"/>
          <w:szCs w:val="21"/>
        </w:rPr>
        <w:t>＜</w:t>
      </w:r>
      <w:r w:rsidR="005A4C77" w:rsidRPr="00BA366A">
        <w:rPr>
          <w:rFonts w:asciiTheme="minorEastAsia" w:eastAsiaTheme="minorEastAsia" w:hAnsiTheme="minorEastAsia" w:hint="eastAsia"/>
          <w:b/>
          <w:bCs/>
          <w:szCs w:val="21"/>
        </w:rPr>
        <w:t>個人戦</w:t>
      </w:r>
      <w:r w:rsidR="005A4C77" w:rsidRPr="00BA366A">
        <w:rPr>
          <w:rFonts w:asciiTheme="minorEastAsia" w:eastAsiaTheme="minorEastAsia" w:hAnsiTheme="minorEastAsia" w:hint="eastAsia"/>
          <w:szCs w:val="21"/>
        </w:rPr>
        <w:t>＞</w:t>
      </w:r>
    </w:p>
    <w:p w:rsidR="005A4C77" w:rsidRPr="00BA366A" w:rsidRDefault="005A4C77"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Chars="500" w:firstLine="1050"/>
        <w:rPr>
          <w:rFonts w:asciiTheme="minorEastAsia" w:eastAsiaTheme="minorEastAsia" w:hAnsiTheme="minorEastAsia"/>
          <w:szCs w:val="21"/>
        </w:rPr>
      </w:pPr>
      <w:r w:rsidRPr="00BA366A">
        <w:rPr>
          <w:rFonts w:asciiTheme="minorEastAsia" w:eastAsiaTheme="minorEastAsia" w:hAnsiTheme="minorEastAsia" w:hint="eastAsia"/>
          <w:szCs w:val="21"/>
        </w:rPr>
        <w:t>・ブロックごとの代表制で、その数は男女シングルス・ダブルス共に２６名（組）とする。</w:t>
      </w:r>
    </w:p>
    <w:p w:rsidR="005A4C77"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 xml:space="preserve">・各ブロックの１位の選手は出場資格を得る。　</w:t>
      </w:r>
    </w:p>
    <w:p w:rsidR="005A4C77"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・前年度の共催大会（新人戦）において、</w:t>
      </w:r>
      <w:r w:rsidR="005A4C77" w:rsidRPr="00BA366A">
        <w:rPr>
          <w:rFonts w:asciiTheme="minorEastAsia" w:eastAsiaTheme="minorEastAsia" w:hAnsiTheme="minorEastAsia" w:hint="eastAsia"/>
          <w:szCs w:val="21"/>
          <w:u w:val="single"/>
        </w:rPr>
        <w:t>ベスト８以上</w:t>
      </w:r>
      <w:r w:rsidR="005A4C77" w:rsidRPr="00BA366A">
        <w:rPr>
          <w:rFonts w:asciiTheme="minorEastAsia" w:eastAsiaTheme="minorEastAsia" w:hAnsiTheme="minorEastAsia" w:hint="eastAsia"/>
          <w:szCs w:val="21"/>
        </w:rPr>
        <w:t>に残った数をブロックの出場数に加える。</w:t>
      </w:r>
    </w:p>
    <w:p w:rsidR="005A4C77"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 xml:space="preserve">　 </w:t>
      </w:r>
      <w:r w:rsidR="006651F7" w:rsidRPr="00BA366A">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・登録選手は、１校男女とも、</w:t>
      </w:r>
      <w:r w:rsidR="005A4C77" w:rsidRPr="00BA366A">
        <w:rPr>
          <w:rFonts w:asciiTheme="minorEastAsia" w:eastAsiaTheme="minorEastAsia" w:hAnsiTheme="minorEastAsia" w:hint="eastAsia"/>
          <w:szCs w:val="21"/>
          <w:u w:val="single"/>
        </w:rPr>
        <w:t>シングルス３名，ダブルス３組</w:t>
      </w:r>
      <w:r w:rsidR="005A4C77" w:rsidRPr="00BA366A">
        <w:rPr>
          <w:rFonts w:asciiTheme="minorEastAsia" w:eastAsiaTheme="minorEastAsia" w:hAnsiTheme="minorEastAsia" w:hint="eastAsia"/>
          <w:szCs w:val="21"/>
        </w:rPr>
        <w:t>とする。</w:t>
      </w:r>
    </w:p>
    <w:p w:rsidR="005A4C77" w:rsidRPr="00BA366A" w:rsidRDefault="00BA366A"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 xml:space="preserve">　　</w:t>
      </w:r>
      <w:r w:rsidR="006651F7" w:rsidRPr="00BA366A">
        <w:rPr>
          <w:rFonts w:asciiTheme="minorEastAsia" w:eastAsiaTheme="minorEastAsia" w:hAnsiTheme="minorEastAsia" w:hint="eastAsia"/>
          <w:szCs w:val="21"/>
        </w:rPr>
        <w:t xml:space="preserve">　</w:t>
      </w:r>
      <w:r w:rsidR="005A4C77" w:rsidRPr="00BA366A">
        <w:rPr>
          <w:rFonts w:asciiTheme="minorEastAsia" w:eastAsiaTheme="minorEastAsia" w:hAnsiTheme="minorEastAsia" w:hint="eastAsia"/>
          <w:szCs w:val="21"/>
        </w:rPr>
        <w:t>・単複を兼ねることはできないが、団体戦とは兼ねてもよい。</w:t>
      </w:r>
    </w:p>
    <w:p w:rsidR="005A4C77" w:rsidRPr="00BA366A" w:rsidRDefault="005A4C77" w:rsidP="00BA366A">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sidRPr="00BA366A">
        <w:rPr>
          <w:rFonts w:asciiTheme="minorEastAsia" w:eastAsiaTheme="minorEastAsia" w:hAnsiTheme="minorEastAsia"/>
          <w:szCs w:val="21"/>
        </w:rPr>
        <w:t xml:space="preserve">      </w:t>
      </w:r>
      <w:r w:rsidRPr="00BA366A">
        <w:rPr>
          <w:rFonts w:asciiTheme="minorEastAsia" w:eastAsiaTheme="minorEastAsia" w:hAnsiTheme="minorEastAsia" w:hint="eastAsia"/>
          <w:szCs w:val="21"/>
        </w:rPr>
        <w:t xml:space="preserve">　　</w:t>
      </w:r>
      <w:r w:rsidRPr="00BA366A">
        <w:rPr>
          <w:rFonts w:asciiTheme="minorEastAsia" w:eastAsiaTheme="minorEastAsia" w:hAnsiTheme="minorEastAsia"/>
          <w:szCs w:val="21"/>
        </w:rPr>
        <w:t xml:space="preserve"> </w:t>
      </w:r>
      <w:r w:rsidRPr="00BA366A">
        <w:rPr>
          <w:rFonts w:asciiTheme="minorEastAsia" w:eastAsiaTheme="minorEastAsia" w:hAnsiTheme="minorEastAsia" w:hint="eastAsia"/>
          <w:szCs w:val="21"/>
        </w:rPr>
        <w:t>◎</w:t>
      </w:r>
      <w:r w:rsidRPr="00BA366A">
        <w:rPr>
          <w:rFonts w:asciiTheme="minorEastAsia" w:eastAsiaTheme="minorEastAsia" w:hAnsiTheme="minorEastAsia" w:cs="ＭＳ Ｐゴシック" w:hint="eastAsia"/>
          <w:szCs w:val="21"/>
        </w:rPr>
        <w:t>市総体個人戦　区ブロック別参加数</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2"/>
        <w:gridCol w:w="749"/>
        <w:gridCol w:w="748"/>
        <w:gridCol w:w="748"/>
        <w:gridCol w:w="749"/>
        <w:gridCol w:w="1122"/>
        <w:gridCol w:w="749"/>
        <w:gridCol w:w="748"/>
        <w:gridCol w:w="748"/>
        <w:gridCol w:w="749"/>
      </w:tblGrid>
      <w:tr w:rsidR="005A4C77" w:rsidRPr="00BA366A" w:rsidTr="00BA366A">
        <w:trPr>
          <w:jc w:val="center"/>
        </w:trPr>
        <w:tc>
          <w:tcPr>
            <w:tcW w:w="1122" w:type="dxa"/>
            <w:tcBorders>
              <w:top w:val="single" w:sz="12" w:space="0" w:color="000000"/>
              <w:left w:val="single" w:sz="12" w:space="0" w:color="000000"/>
              <w:bottom w:val="single" w:sz="12" w:space="0" w:color="000000"/>
              <w:right w:val="single" w:sz="12" w:space="0" w:color="000000"/>
            </w:tcBorders>
          </w:tcPr>
          <w:p w:rsidR="005A4C77" w:rsidRPr="00BA366A" w:rsidRDefault="005A4C77" w:rsidP="00BA366A">
            <w:pPr>
              <w:suppressAutoHyphens/>
              <w:kinsoku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区　名</w:t>
            </w:r>
          </w:p>
        </w:tc>
        <w:tc>
          <w:tcPr>
            <w:tcW w:w="749" w:type="dxa"/>
            <w:tcBorders>
              <w:top w:val="single" w:sz="12" w:space="0" w:color="000000"/>
              <w:left w:val="single" w:sz="12" w:space="0" w:color="000000"/>
              <w:bottom w:val="single" w:sz="12"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女</w:t>
            </w:r>
            <w:r w:rsidRPr="00BA366A">
              <w:rPr>
                <w:rFonts w:asciiTheme="minorEastAsia" w:eastAsiaTheme="minorEastAsia" w:hAnsiTheme="minorEastAsia" w:cs="ＭＳ Ｐゴシック" w:hint="eastAsia"/>
                <w:szCs w:val="21"/>
              </w:rPr>
              <w:t>Ｓ</w:t>
            </w:r>
          </w:p>
        </w:tc>
        <w:tc>
          <w:tcPr>
            <w:tcW w:w="748" w:type="dxa"/>
            <w:tcBorders>
              <w:top w:val="single" w:sz="12" w:space="0" w:color="000000"/>
              <w:left w:val="single" w:sz="4" w:space="0" w:color="000000"/>
              <w:bottom w:val="single" w:sz="12"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cs="ＭＳ Ｐゴシック" w:hint="eastAsia"/>
                <w:szCs w:val="21"/>
              </w:rPr>
              <w:t>女</w:t>
            </w:r>
            <w:r w:rsidR="005A4C77" w:rsidRPr="00BA366A">
              <w:rPr>
                <w:rFonts w:asciiTheme="minorEastAsia" w:eastAsiaTheme="minorEastAsia" w:hAnsiTheme="minorEastAsia" w:cs="ＭＳ Ｐゴシック" w:hint="eastAsia"/>
                <w:szCs w:val="21"/>
              </w:rPr>
              <w:t>Ｄ</w:t>
            </w:r>
          </w:p>
        </w:tc>
        <w:tc>
          <w:tcPr>
            <w:tcW w:w="748" w:type="dxa"/>
            <w:tcBorders>
              <w:top w:val="single" w:sz="12" w:space="0" w:color="000000"/>
              <w:left w:val="single" w:sz="12" w:space="0" w:color="000000"/>
              <w:bottom w:val="single" w:sz="12"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男Ｓ</w:t>
            </w:r>
          </w:p>
        </w:tc>
        <w:tc>
          <w:tcPr>
            <w:tcW w:w="749" w:type="dxa"/>
            <w:tcBorders>
              <w:top w:val="single" w:sz="12" w:space="0" w:color="000000"/>
              <w:left w:val="single" w:sz="4" w:space="0" w:color="000000"/>
              <w:bottom w:val="single" w:sz="12"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男Ｄ</w:t>
            </w:r>
          </w:p>
        </w:tc>
        <w:tc>
          <w:tcPr>
            <w:tcW w:w="1122" w:type="dxa"/>
            <w:tcBorders>
              <w:top w:val="single" w:sz="12" w:space="0" w:color="000000"/>
              <w:left w:val="single" w:sz="12" w:space="0" w:color="000000"/>
              <w:bottom w:val="single" w:sz="12"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区</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名</w:t>
            </w:r>
          </w:p>
        </w:tc>
        <w:tc>
          <w:tcPr>
            <w:tcW w:w="749" w:type="dxa"/>
            <w:tcBorders>
              <w:top w:val="single" w:sz="12" w:space="0" w:color="000000"/>
              <w:left w:val="single" w:sz="12" w:space="0" w:color="000000"/>
              <w:bottom w:val="single" w:sz="12"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女</w:t>
            </w:r>
            <w:r w:rsidRPr="00BA366A">
              <w:rPr>
                <w:rFonts w:asciiTheme="minorEastAsia" w:eastAsiaTheme="minorEastAsia" w:hAnsiTheme="minorEastAsia" w:cs="ＭＳ Ｐゴシック" w:hint="eastAsia"/>
                <w:szCs w:val="21"/>
              </w:rPr>
              <w:t>Ｓ</w:t>
            </w:r>
          </w:p>
        </w:tc>
        <w:tc>
          <w:tcPr>
            <w:tcW w:w="748" w:type="dxa"/>
            <w:tcBorders>
              <w:top w:val="single" w:sz="12" w:space="0" w:color="000000"/>
              <w:left w:val="single" w:sz="4" w:space="0" w:color="000000"/>
              <w:bottom w:val="single" w:sz="12"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女Ｄ</w:t>
            </w:r>
          </w:p>
        </w:tc>
        <w:tc>
          <w:tcPr>
            <w:tcW w:w="748" w:type="dxa"/>
            <w:tcBorders>
              <w:top w:val="single" w:sz="12" w:space="0" w:color="000000"/>
              <w:left w:val="single" w:sz="12" w:space="0" w:color="000000"/>
              <w:bottom w:val="single" w:sz="12"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男Ｓ</w:t>
            </w:r>
          </w:p>
        </w:tc>
        <w:tc>
          <w:tcPr>
            <w:tcW w:w="749" w:type="dxa"/>
            <w:tcBorders>
              <w:top w:val="single" w:sz="12" w:space="0" w:color="000000"/>
              <w:left w:val="single" w:sz="4" w:space="0" w:color="000000"/>
              <w:bottom w:val="single" w:sz="12"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男Ｄ</w:t>
            </w:r>
          </w:p>
        </w:tc>
      </w:tr>
      <w:tr w:rsidR="005A4C77" w:rsidRPr="00BA366A" w:rsidTr="00BA366A">
        <w:trPr>
          <w:trHeight w:val="283"/>
          <w:jc w:val="center"/>
        </w:trPr>
        <w:tc>
          <w:tcPr>
            <w:tcW w:w="1122" w:type="dxa"/>
            <w:tcBorders>
              <w:top w:val="single" w:sz="12"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autoSpaceDE w:val="0"/>
              <w:autoSpaceDN w:val="0"/>
              <w:snapToGrid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鶴</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見</w:t>
            </w:r>
          </w:p>
        </w:tc>
        <w:tc>
          <w:tcPr>
            <w:tcW w:w="749" w:type="dxa"/>
            <w:tcBorders>
              <w:top w:val="single" w:sz="12"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12"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12"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9" w:type="dxa"/>
            <w:tcBorders>
              <w:top w:val="single" w:sz="12"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1122" w:type="dxa"/>
            <w:tcBorders>
              <w:top w:val="single" w:sz="12"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金</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沢</w:t>
            </w:r>
          </w:p>
        </w:tc>
        <w:tc>
          <w:tcPr>
            <w:tcW w:w="749" w:type="dxa"/>
            <w:tcBorders>
              <w:top w:val="single" w:sz="12"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12"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3</w:t>
            </w:r>
          </w:p>
        </w:tc>
        <w:tc>
          <w:tcPr>
            <w:tcW w:w="748" w:type="dxa"/>
            <w:tcBorders>
              <w:top w:val="single" w:sz="12"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3</w:t>
            </w:r>
          </w:p>
        </w:tc>
        <w:tc>
          <w:tcPr>
            <w:tcW w:w="749" w:type="dxa"/>
            <w:tcBorders>
              <w:top w:val="single" w:sz="12"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r>
      <w:tr w:rsidR="005A4C77" w:rsidRPr="00BA366A" w:rsidTr="00BA366A">
        <w:trPr>
          <w:trHeight w:val="294"/>
          <w:jc w:val="center"/>
        </w:trPr>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神奈川</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4" w:space="0" w:color="000000"/>
              <w:right w:val="single" w:sz="12" w:space="0" w:color="000000"/>
            </w:tcBorders>
          </w:tcPr>
          <w:p w:rsidR="00BA366A"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栄</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r>
      <w:tr w:rsidR="005A4C77" w:rsidRPr="00BA366A" w:rsidTr="00BA366A">
        <w:trPr>
          <w:trHeight w:val="256"/>
          <w:jc w:val="center"/>
        </w:trPr>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西</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4" w:space="0" w:color="000000"/>
              <w:right w:val="single" w:sz="12" w:space="0" w:color="000000"/>
            </w:tcBorders>
          </w:tcPr>
          <w:p w:rsidR="00BA366A"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港</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北</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r>
      <w:tr w:rsidR="005A4C77" w:rsidRPr="00BA366A" w:rsidTr="00BA366A">
        <w:trPr>
          <w:trHeight w:val="274"/>
          <w:jc w:val="center"/>
        </w:trPr>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中</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緑</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r>
      <w:tr w:rsidR="005A4C77" w:rsidRPr="00BA366A" w:rsidTr="00BA366A">
        <w:trPr>
          <w:trHeight w:val="305"/>
          <w:jc w:val="center"/>
        </w:trPr>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南</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都</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筑</w:t>
            </w:r>
          </w:p>
        </w:tc>
        <w:tc>
          <w:tcPr>
            <w:tcW w:w="749" w:type="dxa"/>
            <w:tcBorders>
              <w:top w:val="single" w:sz="4" w:space="0" w:color="000000"/>
              <w:left w:val="single" w:sz="12" w:space="0" w:color="000000"/>
              <w:bottom w:val="single" w:sz="4" w:space="0" w:color="000000"/>
              <w:right w:val="single" w:sz="4" w:space="0" w:color="000000"/>
            </w:tcBorders>
          </w:tcPr>
          <w:p w:rsidR="00BA366A"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4</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r>
      <w:tr w:rsidR="005A4C77" w:rsidRPr="00BA366A" w:rsidTr="00BA366A">
        <w:trPr>
          <w:trHeight w:val="264"/>
          <w:jc w:val="center"/>
        </w:trPr>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港</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南</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青</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葉</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4</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5</w:t>
            </w:r>
          </w:p>
        </w:tc>
      </w:tr>
      <w:tr w:rsidR="005A4C77" w:rsidRPr="00BA366A" w:rsidTr="00BA366A">
        <w:trPr>
          <w:jc w:val="center"/>
        </w:trPr>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保土ヶ谷</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戸</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塚</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r>
      <w:tr w:rsidR="005A4C77" w:rsidRPr="00BA366A" w:rsidTr="00BA366A">
        <w:trPr>
          <w:jc w:val="center"/>
        </w:trPr>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旭</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1122" w:type="dxa"/>
            <w:tcBorders>
              <w:top w:val="single" w:sz="4" w:space="0" w:color="000000"/>
              <w:left w:val="single" w:sz="12" w:space="0" w:color="000000"/>
              <w:bottom w:val="single" w:sz="4"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泉</w:t>
            </w:r>
          </w:p>
        </w:tc>
        <w:tc>
          <w:tcPr>
            <w:tcW w:w="749" w:type="dxa"/>
            <w:tcBorders>
              <w:top w:val="single" w:sz="4" w:space="0" w:color="000000"/>
              <w:left w:val="single" w:sz="12" w:space="0" w:color="000000"/>
              <w:bottom w:val="single" w:sz="4"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4" w:space="0" w:color="000000"/>
              <w:left w:val="single" w:sz="4" w:space="0" w:color="000000"/>
              <w:bottom w:val="single" w:sz="4"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4" w:space="0" w:color="000000"/>
              <w:left w:val="single" w:sz="12" w:space="0" w:color="000000"/>
              <w:bottom w:val="single" w:sz="4" w:space="0" w:color="000000"/>
              <w:right w:val="single" w:sz="4"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4"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r>
      <w:tr w:rsidR="005A4C77" w:rsidRPr="00BA366A" w:rsidTr="00BA366A">
        <w:trPr>
          <w:jc w:val="center"/>
        </w:trPr>
        <w:tc>
          <w:tcPr>
            <w:tcW w:w="1122" w:type="dxa"/>
            <w:tcBorders>
              <w:top w:val="single" w:sz="4" w:space="0" w:color="000000"/>
              <w:left w:val="single" w:sz="12" w:space="0" w:color="000000"/>
              <w:bottom w:val="single" w:sz="12"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磯</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子</w:t>
            </w:r>
          </w:p>
        </w:tc>
        <w:tc>
          <w:tcPr>
            <w:tcW w:w="749" w:type="dxa"/>
            <w:tcBorders>
              <w:top w:val="single" w:sz="4" w:space="0" w:color="000000"/>
              <w:left w:val="single" w:sz="12" w:space="0" w:color="000000"/>
              <w:bottom w:val="single" w:sz="12" w:space="0" w:color="000000"/>
              <w:right w:val="single" w:sz="4" w:space="0" w:color="000000"/>
            </w:tcBorders>
          </w:tcPr>
          <w:p w:rsidR="00BA366A"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12"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12" w:space="0" w:color="000000"/>
              <w:bottom w:val="single" w:sz="12"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9" w:type="dxa"/>
            <w:tcBorders>
              <w:top w:val="single" w:sz="4" w:space="0" w:color="000000"/>
              <w:left w:val="single" w:sz="4" w:space="0" w:color="000000"/>
              <w:bottom w:val="single" w:sz="12" w:space="0" w:color="000000"/>
              <w:right w:val="single" w:sz="12" w:space="0" w:color="000000"/>
            </w:tcBorders>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hint="eastAsia"/>
                <w:szCs w:val="21"/>
              </w:rPr>
              <w:t>1</w:t>
            </w:r>
          </w:p>
        </w:tc>
        <w:tc>
          <w:tcPr>
            <w:tcW w:w="1122" w:type="dxa"/>
            <w:tcBorders>
              <w:top w:val="single" w:sz="4" w:space="0" w:color="000000"/>
              <w:left w:val="single" w:sz="12" w:space="0" w:color="000000"/>
              <w:bottom w:val="single" w:sz="12" w:space="0" w:color="000000"/>
              <w:right w:val="single" w:sz="12" w:space="0" w:color="000000"/>
            </w:tcBorders>
            <w:vAlign w:val="center"/>
          </w:tcPr>
          <w:p w:rsidR="005A4C77" w:rsidRPr="00BA366A" w:rsidRDefault="005A4C77"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sidRPr="00BA366A">
              <w:rPr>
                <w:rFonts w:asciiTheme="minorEastAsia" w:eastAsiaTheme="minorEastAsia" w:hAnsiTheme="minorEastAsia" w:cs="ＭＳ Ｐゴシック" w:hint="eastAsia"/>
                <w:szCs w:val="21"/>
              </w:rPr>
              <w:t>瀬</w:t>
            </w:r>
            <w:r w:rsidRPr="00BA366A">
              <w:rPr>
                <w:rFonts w:asciiTheme="minorEastAsia" w:eastAsiaTheme="minorEastAsia" w:hAnsiTheme="minorEastAsia" w:cs="ＭＳ Ｐゴシック" w:hint="eastAsia"/>
                <w:w w:val="151"/>
                <w:szCs w:val="21"/>
              </w:rPr>
              <w:t xml:space="preserve">　</w:t>
            </w:r>
            <w:r w:rsidRPr="00BA366A">
              <w:rPr>
                <w:rFonts w:asciiTheme="minorEastAsia" w:eastAsiaTheme="minorEastAsia" w:hAnsiTheme="minorEastAsia" w:cs="ＭＳ Ｐゴシック" w:hint="eastAsia"/>
                <w:szCs w:val="21"/>
              </w:rPr>
              <w:t>谷</w:t>
            </w:r>
          </w:p>
        </w:tc>
        <w:tc>
          <w:tcPr>
            <w:tcW w:w="749" w:type="dxa"/>
            <w:tcBorders>
              <w:top w:val="single" w:sz="4" w:space="0" w:color="000000"/>
              <w:left w:val="single" w:sz="12" w:space="0" w:color="000000"/>
              <w:bottom w:val="single" w:sz="12"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748" w:type="dxa"/>
            <w:tcBorders>
              <w:top w:val="single" w:sz="4" w:space="0" w:color="000000"/>
              <w:left w:val="single" w:sz="4" w:space="0" w:color="000000"/>
              <w:bottom w:val="single" w:sz="12"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8" w:type="dxa"/>
            <w:tcBorders>
              <w:top w:val="single" w:sz="4" w:space="0" w:color="000000"/>
              <w:left w:val="single" w:sz="12" w:space="0" w:color="000000"/>
              <w:bottom w:val="single" w:sz="12" w:space="0" w:color="000000"/>
              <w:right w:val="single" w:sz="4"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749" w:type="dxa"/>
            <w:tcBorders>
              <w:top w:val="single" w:sz="4" w:space="0" w:color="000000"/>
              <w:left w:val="single" w:sz="4" w:space="0" w:color="000000"/>
              <w:bottom w:val="single" w:sz="12" w:space="0" w:color="000000"/>
              <w:right w:val="single" w:sz="12" w:space="0" w:color="000000"/>
            </w:tcBorders>
          </w:tcPr>
          <w:p w:rsidR="005A4C77" w:rsidRPr="00BA366A" w:rsidRDefault="00BA366A" w:rsidP="00BA366A">
            <w:pPr>
              <w:suppressAutoHyphens/>
              <w:kinsoku w:val="0"/>
              <w:wordWrap w:val="0"/>
              <w:autoSpaceDE w:val="0"/>
              <w:autoSpaceDN w:val="0"/>
              <w:spacing w:line="260" w:lineRule="exact"/>
              <w:ind w:right="-1135"/>
              <w:jc w:val="left"/>
              <w:rPr>
                <w:rFonts w:asciiTheme="minorEastAsia" w:eastAsiaTheme="minorEastAsia" w:hAnsiTheme="minorEastAsia"/>
                <w:szCs w:val="21"/>
              </w:rPr>
            </w:pPr>
            <w:r>
              <w:rPr>
                <w:rFonts w:asciiTheme="minorEastAsia" w:eastAsiaTheme="minorEastAsia" w:hAnsiTheme="minorEastAsia" w:hint="eastAsia"/>
                <w:szCs w:val="21"/>
              </w:rPr>
              <w:t>3</w:t>
            </w:r>
          </w:p>
        </w:tc>
      </w:tr>
    </w:tbl>
    <w:p w:rsidR="00DC1400" w:rsidRPr="00BA366A" w:rsidRDefault="00DC1400" w:rsidP="00BA366A">
      <w:pPr>
        <w:spacing w:line="280" w:lineRule="exact"/>
        <w:ind w:leftChars="-203" w:left="-426" w:firstLine="2"/>
        <w:rPr>
          <w:rFonts w:asciiTheme="minorEastAsia" w:eastAsiaTheme="minorEastAsia" w:hAnsiTheme="minorEastAsia"/>
          <w:szCs w:val="21"/>
        </w:rPr>
      </w:pPr>
    </w:p>
    <w:p w:rsidR="00AD6F7A" w:rsidRPr="00BA366A" w:rsidRDefault="00BA366A" w:rsidP="00BA366A">
      <w:pPr>
        <w:spacing w:line="280" w:lineRule="exact"/>
        <w:ind w:leftChars="-203" w:left="-426" w:firstLine="2"/>
        <w:rPr>
          <w:rFonts w:asciiTheme="minorEastAsia" w:eastAsiaTheme="minorEastAsia" w:hAnsiTheme="minorEastAsia"/>
          <w:szCs w:val="21"/>
        </w:rPr>
      </w:pPr>
      <w:r>
        <w:rPr>
          <w:rFonts w:asciiTheme="minorEastAsia" w:eastAsiaTheme="minorEastAsia" w:hAnsiTheme="minorEastAsia" w:hint="eastAsia"/>
          <w:szCs w:val="21"/>
        </w:rPr>
        <w:t>7．</w:t>
      </w:r>
      <w:r w:rsidR="006513AA" w:rsidRPr="00BA366A">
        <w:rPr>
          <w:rFonts w:asciiTheme="minorEastAsia" w:eastAsiaTheme="minorEastAsia" w:hAnsiTheme="minorEastAsia" w:hint="eastAsia"/>
          <w:szCs w:val="21"/>
        </w:rPr>
        <w:t>使用球</w:t>
      </w:r>
      <w:r w:rsidR="006513AA" w:rsidRPr="00BA366A">
        <w:rPr>
          <w:rFonts w:asciiTheme="minorEastAsia" w:eastAsiaTheme="minorEastAsia" w:hAnsiTheme="minorEastAsia"/>
          <w:szCs w:val="21"/>
        </w:rPr>
        <w:t xml:space="preserve"> </w:t>
      </w:r>
      <w:r w:rsidR="006513AA" w:rsidRPr="00BA366A">
        <w:rPr>
          <w:rFonts w:asciiTheme="minorEastAsia" w:eastAsiaTheme="minorEastAsia" w:hAnsiTheme="minorEastAsia"/>
          <w:szCs w:val="21"/>
        </w:rPr>
        <w:tab/>
        <w:t xml:space="preserve"> </w:t>
      </w:r>
      <w:r w:rsidR="006651F7" w:rsidRPr="00BA366A">
        <w:rPr>
          <w:rFonts w:asciiTheme="minorEastAsia" w:eastAsiaTheme="minorEastAsia" w:hAnsiTheme="minorEastAsia" w:hint="eastAsia"/>
          <w:szCs w:val="21"/>
        </w:rPr>
        <w:t>水鳥球（２種検定合格球３</w:t>
      </w:r>
      <w:r w:rsidR="006513AA" w:rsidRPr="00BA366A">
        <w:rPr>
          <w:rFonts w:asciiTheme="minorEastAsia" w:eastAsiaTheme="minorEastAsia" w:hAnsiTheme="minorEastAsia" w:hint="eastAsia"/>
          <w:szCs w:val="21"/>
        </w:rPr>
        <w:t>番）</w:t>
      </w:r>
    </w:p>
    <w:p w:rsidR="00AD6F7A" w:rsidRPr="00BA366A" w:rsidRDefault="00A053D3" w:rsidP="00BA366A">
      <w:pPr>
        <w:spacing w:line="280" w:lineRule="exact"/>
        <w:ind w:leftChars="-203" w:left="-426" w:firstLine="2"/>
        <w:rPr>
          <w:rFonts w:asciiTheme="minorEastAsia" w:eastAsiaTheme="minorEastAsia" w:hAnsiTheme="minorEastAsia"/>
          <w:szCs w:val="21"/>
        </w:rPr>
      </w:pPr>
      <w:r>
        <w:rPr>
          <w:rFonts w:asciiTheme="minorEastAsia" w:eastAsiaTheme="minorEastAsia" w:hAnsiTheme="minorEastAsia" w:hint="eastAsia"/>
          <w:szCs w:val="21"/>
        </w:rPr>
        <w:t xml:space="preserve">　　　　　</w:t>
      </w:r>
      <w:r w:rsidR="00AD6F7A" w:rsidRPr="00BA366A">
        <w:rPr>
          <w:rFonts w:asciiTheme="minorEastAsia" w:eastAsiaTheme="minorEastAsia" w:hAnsiTheme="minorEastAsia" w:hint="eastAsia"/>
          <w:szCs w:val="21"/>
        </w:rPr>
        <w:t xml:space="preserve">　※団体戦のブロック大会で使用するシャトルは、対戦校が出しあって試合の運営を行う。</w:t>
      </w:r>
    </w:p>
    <w:p w:rsidR="006651F7" w:rsidRPr="00BA366A" w:rsidRDefault="00AD6F7A" w:rsidP="00A053D3">
      <w:pPr>
        <w:spacing w:line="280" w:lineRule="exact"/>
        <w:ind w:leftChars="-203" w:left="-426" w:firstLineChars="600" w:firstLine="1260"/>
        <w:rPr>
          <w:rFonts w:asciiTheme="minorEastAsia" w:eastAsiaTheme="minorEastAsia" w:hAnsiTheme="minorEastAsia"/>
          <w:szCs w:val="21"/>
        </w:rPr>
      </w:pPr>
      <w:r w:rsidRPr="00BA366A">
        <w:rPr>
          <w:rFonts w:asciiTheme="minorEastAsia" w:eastAsiaTheme="minorEastAsia" w:hAnsiTheme="minorEastAsia" w:hint="eastAsia"/>
          <w:szCs w:val="21"/>
        </w:rPr>
        <w:t>※</w:t>
      </w:r>
      <w:r w:rsidR="006513AA" w:rsidRPr="00BA366A">
        <w:rPr>
          <w:rFonts w:asciiTheme="minorEastAsia" w:eastAsiaTheme="minorEastAsia" w:hAnsiTheme="minorEastAsia" w:hint="eastAsia"/>
          <w:szCs w:val="21"/>
        </w:rPr>
        <w:t>各区で行われる予選においては、各区の判断で使用するシャトルを決定する。</w:t>
      </w:r>
    </w:p>
    <w:p w:rsidR="007849AD" w:rsidRPr="00A053D3" w:rsidRDefault="007849AD" w:rsidP="00BA366A">
      <w:pPr>
        <w:pStyle w:val="a3"/>
        <w:ind w:leftChars="-203" w:left="-426" w:firstLine="2"/>
        <w:rPr>
          <w:rFonts w:asciiTheme="minorEastAsia" w:eastAsiaTheme="minorEastAsia" w:hAnsiTheme="minorEastAsia"/>
          <w:spacing w:val="0"/>
          <w:sz w:val="21"/>
          <w:szCs w:val="21"/>
        </w:rPr>
      </w:pPr>
    </w:p>
    <w:p w:rsidR="007C6DED" w:rsidRPr="00BA366A" w:rsidRDefault="00A053D3" w:rsidP="00BA366A">
      <w:pPr>
        <w:pStyle w:val="a3"/>
        <w:ind w:leftChars="-203" w:left="-426" w:firstLine="2"/>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8．</w:t>
      </w:r>
      <w:r w:rsidR="00AD6F7A" w:rsidRPr="00BA366A">
        <w:rPr>
          <w:rFonts w:asciiTheme="minorEastAsia" w:eastAsiaTheme="minorEastAsia" w:hAnsiTheme="minorEastAsia" w:hint="eastAsia"/>
          <w:spacing w:val="0"/>
          <w:sz w:val="21"/>
          <w:szCs w:val="21"/>
        </w:rPr>
        <w:t>種</w:t>
      </w:r>
      <w:r>
        <w:rPr>
          <w:rFonts w:asciiTheme="minorEastAsia" w:eastAsiaTheme="minorEastAsia" w:hAnsiTheme="minorEastAsia" w:hint="eastAsia"/>
          <w:spacing w:val="0"/>
          <w:sz w:val="21"/>
          <w:szCs w:val="21"/>
        </w:rPr>
        <w:t xml:space="preserve">目　　 </w:t>
      </w:r>
      <w:r w:rsidR="00AD6F7A" w:rsidRPr="00BA366A">
        <w:rPr>
          <w:rFonts w:asciiTheme="minorEastAsia" w:eastAsiaTheme="minorEastAsia" w:hAnsiTheme="minorEastAsia" w:hint="eastAsia"/>
          <w:spacing w:val="0"/>
          <w:sz w:val="21"/>
          <w:szCs w:val="21"/>
        </w:rPr>
        <w:t>男女団体戦、</w:t>
      </w:r>
      <w:r w:rsidR="00741A78" w:rsidRPr="00BA366A">
        <w:rPr>
          <w:rFonts w:asciiTheme="minorEastAsia" w:eastAsiaTheme="minorEastAsia" w:hAnsiTheme="minorEastAsia" w:hint="eastAsia"/>
          <w:spacing w:val="0"/>
          <w:sz w:val="21"/>
          <w:szCs w:val="21"/>
        </w:rPr>
        <w:t>男女</w:t>
      </w:r>
      <w:r w:rsidR="00AD6F7A" w:rsidRPr="00BA366A">
        <w:rPr>
          <w:rFonts w:asciiTheme="minorEastAsia" w:eastAsiaTheme="minorEastAsia" w:hAnsiTheme="minorEastAsia" w:hint="eastAsia"/>
          <w:spacing w:val="0"/>
          <w:sz w:val="21"/>
          <w:szCs w:val="21"/>
        </w:rPr>
        <w:t>シングルス，</w:t>
      </w:r>
      <w:r w:rsidR="007C6DED" w:rsidRPr="00BA366A">
        <w:rPr>
          <w:rFonts w:asciiTheme="minorEastAsia" w:eastAsiaTheme="minorEastAsia" w:hAnsiTheme="minorEastAsia" w:hint="eastAsia"/>
          <w:spacing w:val="0"/>
          <w:sz w:val="21"/>
          <w:szCs w:val="21"/>
        </w:rPr>
        <w:t>ダブルス</w:t>
      </w:r>
    </w:p>
    <w:p w:rsidR="00284C4F" w:rsidRDefault="00284C4F" w:rsidP="00BA366A">
      <w:pPr>
        <w:pStyle w:val="a3"/>
        <w:ind w:leftChars="-203" w:left="-426" w:firstLine="2"/>
        <w:rPr>
          <w:rFonts w:asciiTheme="minorEastAsia" w:eastAsiaTheme="minorEastAsia" w:hAnsiTheme="minorEastAsia"/>
          <w:spacing w:val="0"/>
          <w:sz w:val="21"/>
          <w:szCs w:val="21"/>
        </w:rPr>
      </w:pPr>
    </w:p>
    <w:p w:rsidR="007C6DED" w:rsidRPr="00BA366A" w:rsidRDefault="00A053D3" w:rsidP="00BA366A">
      <w:pPr>
        <w:pStyle w:val="a3"/>
        <w:ind w:leftChars="-203" w:left="-426" w:firstLine="2"/>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9．</w:t>
      </w:r>
      <w:r w:rsidR="00741A78" w:rsidRPr="00BA366A">
        <w:rPr>
          <w:rFonts w:asciiTheme="minorEastAsia" w:eastAsiaTheme="minorEastAsia" w:hAnsiTheme="minorEastAsia" w:hint="eastAsia"/>
          <w:spacing w:val="0"/>
          <w:sz w:val="21"/>
          <w:szCs w:val="21"/>
        </w:rPr>
        <w:t>競技形式</w:t>
      </w:r>
      <w:r>
        <w:rPr>
          <w:rFonts w:asciiTheme="minorEastAsia" w:eastAsiaTheme="minorEastAsia" w:hAnsiTheme="minorEastAsia" w:hint="eastAsia"/>
          <w:spacing w:val="0"/>
          <w:sz w:val="21"/>
          <w:szCs w:val="21"/>
        </w:rPr>
        <w:t xml:space="preserve">　</w:t>
      </w:r>
      <w:r w:rsidR="00741A78" w:rsidRPr="00BA366A">
        <w:rPr>
          <w:rFonts w:asciiTheme="minorEastAsia" w:eastAsiaTheme="minorEastAsia" w:hAnsiTheme="minorEastAsia" w:hint="eastAsia"/>
          <w:spacing w:val="0"/>
          <w:sz w:val="21"/>
          <w:szCs w:val="21"/>
        </w:rPr>
        <w:t>①トーナメント方式で３位</w:t>
      </w:r>
      <w:r w:rsidR="007C6DED" w:rsidRPr="00BA366A">
        <w:rPr>
          <w:rFonts w:asciiTheme="minorEastAsia" w:eastAsiaTheme="minorEastAsia" w:hAnsiTheme="minorEastAsia" w:hint="eastAsia"/>
          <w:spacing w:val="0"/>
          <w:sz w:val="21"/>
          <w:szCs w:val="21"/>
        </w:rPr>
        <w:t>決定戦は行わない。</w:t>
      </w:r>
    </w:p>
    <w:p w:rsidR="00A053D3" w:rsidRDefault="007C6DED" w:rsidP="00A053D3">
      <w:pPr>
        <w:pStyle w:val="a3"/>
        <w:ind w:firstLineChars="500" w:firstLine="105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（但し、</w:t>
      </w:r>
      <w:r w:rsidR="00AD6F7A" w:rsidRPr="00BA366A">
        <w:rPr>
          <w:rFonts w:asciiTheme="minorEastAsia" w:eastAsiaTheme="minorEastAsia" w:hAnsiTheme="minorEastAsia" w:hint="eastAsia"/>
          <w:spacing w:val="0"/>
          <w:sz w:val="21"/>
          <w:szCs w:val="21"/>
        </w:rPr>
        <w:t>必要であれば県大会の</w:t>
      </w:r>
      <w:r w:rsidR="00002D3D" w:rsidRPr="00BA366A">
        <w:rPr>
          <w:rFonts w:asciiTheme="minorEastAsia" w:eastAsiaTheme="minorEastAsia" w:hAnsiTheme="minorEastAsia" w:hint="eastAsia"/>
          <w:spacing w:val="0"/>
          <w:sz w:val="21"/>
          <w:szCs w:val="21"/>
        </w:rPr>
        <w:t>シード順位決定戦を</w:t>
      </w:r>
      <w:r w:rsidRPr="00BA366A">
        <w:rPr>
          <w:rFonts w:asciiTheme="minorEastAsia" w:eastAsiaTheme="minorEastAsia" w:hAnsiTheme="minorEastAsia" w:hint="eastAsia"/>
          <w:spacing w:val="0"/>
          <w:sz w:val="21"/>
          <w:szCs w:val="21"/>
        </w:rPr>
        <w:t>行う）</w:t>
      </w:r>
    </w:p>
    <w:p w:rsidR="00741A78" w:rsidRPr="00BA366A" w:rsidRDefault="00741A78" w:rsidP="00A053D3">
      <w:pPr>
        <w:pStyle w:val="a3"/>
        <w:ind w:firstLineChars="450" w:firstLine="945"/>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②現行（公財）日本バドミントン協会競技規則に準じて競技を行</w:t>
      </w:r>
      <w:r w:rsidR="00002D3D" w:rsidRPr="00BA366A">
        <w:rPr>
          <w:rFonts w:asciiTheme="minorEastAsia" w:eastAsiaTheme="minorEastAsia" w:hAnsiTheme="minorEastAsia" w:hint="eastAsia"/>
          <w:spacing w:val="0"/>
          <w:sz w:val="21"/>
          <w:szCs w:val="21"/>
        </w:rPr>
        <w:t>う</w:t>
      </w:r>
      <w:r w:rsidRPr="00BA366A">
        <w:rPr>
          <w:rFonts w:asciiTheme="minorEastAsia" w:eastAsiaTheme="minorEastAsia" w:hAnsiTheme="minorEastAsia" w:hint="eastAsia"/>
          <w:spacing w:val="0"/>
          <w:sz w:val="21"/>
          <w:szCs w:val="21"/>
        </w:rPr>
        <w:t>。</w:t>
      </w:r>
    </w:p>
    <w:p w:rsidR="00741A78" w:rsidRPr="00BA366A" w:rsidRDefault="00741A78" w:rsidP="00A053D3">
      <w:pPr>
        <w:pStyle w:val="a3"/>
        <w:ind w:leftChars="-203" w:left="-426" w:firstLineChars="650" w:firstLine="1365"/>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lastRenderedPageBreak/>
        <w:t>③15点マッチ2セット先取延長ゲーム無しで行う。</w:t>
      </w:r>
    </w:p>
    <w:p w:rsidR="00741A78" w:rsidRPr="00BA366A" w:rsidRDefault="00741A78" w:rsidP="00BA366A">
      <w:pPr>
        <w:pStyle w:val="a3"/>
        <w:ind w:leftChars="-203" w:left="-426" w:firstLine="2"/>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※8点で選手の求めに応じてインターバルを行う。</w:t>
      </w:r>
    </w:p>
    <w:p w:rsidR="00AD6F7A" w:rsidRPr="00BA366A" w:rsidRDefault="00E72C6D" w:rsidP="00A053D3">
      <w:pPr>
        <w:pStyle w:val="a3"/>
        <w:ind w:leftChars="-203" w:left="-426" w:firstLineChars="650" w:firstLine="1365"/>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④</w:t>
      </w:r>
      <w:r w:rsidR="00AD6F7A" w:rsidRPr="00BA366A">
        <w:rPr>
          <w:rFonts w:asciiTheme="minorEastAsia" w:eastAsiaTheme="minorEastAsia" w:hAnsiTheme="minorEastAsia" w:hint="eastAsia"/>
          <w:spacing w:val="0"/>
          <w:sz w:val="21"/>
          <w:szCs w:val="21"/>
        </w:rPr>
        <w:t>団体戦の</w:t>
      </w:r>
      <w:r w:rsidRPr="00BA366A">
        <w:rPr>
          <w:rFonts w:asciiTheme="minorEastAsia" w:eastAsiaTheme="minorEastAsia" w:hAnsiTheme="minorEastAsia" w:hint="eastAsia"/>
          <w:spacing w:val="0"/>
          <w:sz w:val="21"/>
          <w:szCs w:val="21"/>
        </w:rPr>
        <w:t>練習時間は</w:t>
      </w:r>
      <w:r w:rsidR="00AD6F7A" w:rsidRPr="00BA366A">
        <w:rPr>
          <w:rFonts w:asciiTheme="minorEastAsia" w:eastAsiaTheme="minorEastAsia" w:hAnsiTheme="minorEastAsia" w:hint="eastAsia"/>
          <w:spacing w:val="0"/>
          <w:sz w:val="21"/>
          <w:szCs w:val="21"/>
        </w:rPr>
        <w:t>初回戦5分間、2回戦以降は3分間で行う。</w:t>
      </w:r>
    </w:p>
    <w:p w:rsidR="00AD6F7A" w:rsidRPr="00BA366A" w:rsidRDefault="00AD6F7A" w:rsidP="00A053D3">
      <w:pPr>
        <w:pStyle w:val="a3"/>
        <w:ind w:leftChars="-203" w:left="-426" w:firstLineChars="750" w:firstLine="1575"/>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個人戦の練習時間は</w:t>
      </w:r>
      <w:r w:rsidR="00E72C6D" w:rsidRPr="00BA366A">
        <w:rPr>
          <w:rFonts w:asciiTheme="minorEastAsia" w:eastAsiaTheme="minorEastAsia" w:hAnsiTheme="minorEastAsia" w:hint="eastAsia"/>
          <w:spacing w:val="0"/>
          <w:sz w:val="21"/>
          <w:szCs w:val="21"/>
        </w:rPr>
        <w:t>試合前の3分間もしくは2分間で行う。</w:t>
      </w:r>
    </w:p>
    <w:p w:rsidR="00AD6F7A" w:rsidRPr="00BA366A" w:rsidRDefault="00DC1400" w:rsidP="00BA366A">
      <w:pPr>
        <w:pStyle w:val="a3"/>
        <w:ind w:leftChars="-203" w:left="-426" w:firstLine="2"/>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00290BB8">
        <w:rPr>
          <w:rFonts w:asciiTheme="minorEastAsia" w:eastAsiaTheme="minorEastAsia" w:hAnsiTheme="minorEastAsia" w:hint="eastAsia"/>
          <w:spacing w:val="0"/>
          <w:sz w:val="21"/>
          <w:szCs w:val="21"/>
        </w:rPr>
        <w:t>（シングルスは対戦相手と練習を行う。</w:t>
      </w:r>
      <w:r w:rsidRPr="00BA366A">
        <w:rPr>
          <w:rFonts w:asciiTheme="minorEastAsia" w:eastAsiaTheme="minorEastAsia" w:hAnsiTheme="minorEastAsia" w:hint="eastAsia"/>
          <w:spacing w:val="0"/>
          <w:sz w:val="21"/>
          <w:szCs w:val="21"/>
        </w:rPr>
        <w:t>）</w:t>
      </w:r>
    </w:p>
    <w:p w:rsidR="00DC1400" w:rsidRPr="00BA366A" w:rsidRDefault="00DC1400" w:rsidP="00A053D3">
      <w:pPr>
        <w:tabs>
          <w:tab w:val="left" w:pos="824"/>
          <w:tab w:val="left" w:pos="1648"/>
          <w:tab w:val="left" w:pos="2472"/>
          <w:tab w:val="left" w:pos="3296"/>
          <w:tab w:val="left" w:pos="4120"/>
          <w:tab w:val="left" w:pos="4944"/>
          <w:tab w:val="left" w:pos="5768"/>
          <w:tab w:val="left" w:pos="6592"/>
          <w:tab w:val="left" w:pos="7416"/>
        </w:tabs>
        <w:spacing w:line="260" w:lineRule="exact"/>
        <w:ind w:leftChars="-203" w:left="-426" w:right="-1135" w:firstLineChars="650" w:firstLine="1365"/>
        <w:rPr>
          <w:rFonts w:asciiTheme="minorEastAsia" w:eastAsiaTheme="minorEastAsia" w:hAnsiTheme="minorEastAsia"/>
          <w:szCs w:val="21"/>
        </w:rPr>
      </w:pPr>
      <w:r w:rsidRPr="00BA366A">
        <w:rPr>
          <w:rFonts w:asciiTheme="minorEastAsia" w:eastAsiaTheme="minorEastAsia" w:hAnsiTheme="minorEastAsia" w:hint="eastAsia"/>
          <w:szCs w:val="21"/>
        </w:rPr>
        <w:t>⑤団体戦の練習はトーナメントにおいて左もしくは上に記載されている学校から先に行う</w:t>
      </w:r>
    </w:p>
    <w:p w:rsidR="00AD6F7A" w:rsidRPr="00BA366A" w:rsidRDefault="00AD6F7A" w:rsidP="00BA366A">
      <w:pPr>
        <w:pStyle w:val="a3"/>
        <w:ind w:leftChars="-203" w:left="-426" w:firstLine="2"/>
        <w:rPr>
          <w:rFonts w:asciiTheme="minorEastAsia" w:eastAsiaTheme="minorEastAsia" w:hAnsiTheme="minorEastAsia"/>
          <w:spacing w:val="0"/>
          <w:sz w:val="21"/>
          <w:szCs w:val="21"/>
        </w:rPr>
      </w:pPr>
    </w:p>
    <w:p w:rsidR="00DC1400" w:rsidRPr="00BA366A" w:rsidRDefault="00A053D3" w:rsidP="00BA366A">
      <w:pPr>
        <w:tabs>
          <w:tab w:val="left" w:pos="824"/>
          <w:tab w:val="left" w:pos="2472"/>
          <w:tab w:val="left" w:pos="3296"/>
          <w:tab w:val="left" w:pos="4120"/>
          <w:tab w:val="left" w:pos="4944"/>
          <w:tab w:val="left" w:pos="5768"/>
          <w:tab w:val="left" w:pos="6592"/>
          <w:tab w:val="left" w:pos="7416"/>
        </w:tabs>
        <w:spacing w:line="260" w:lineRule="exact"/>
        <w:ind w:leftChars="-203" w:left="-426" w:right="-1135" w:firstLine="2"/>
        <w:rPr>
          <w:rFonts w:asciiTheme="minorEastAsia" w:eastAsiaTheme="minorEastAsia" w:hAnsiTheme="minorEastAsia"/>
          <w:szCs w:val="21"/>
        </w:rPr>
      </w:pPr>
      <w:r>
        <w:rPr>
          <w:rFonts w:asciiTheme="minorEastAsia" w:eastAsiaTheme="minorEastAsia" w:hAnsiTheme="minorEastAsia" w:hint="eastAsia"/>
          <w:szCs w:val="21"/>
        </w:rPr>
        <w:t>10．</w:t>
      </w:r>
      <w:r w:rsidR="006513AA" w:rsidRPr="00BA366A">
        <w:rPr>
          <w:rFonts w:asciiTheme="minorEastAsia" w:eastAsiaTheme="minorEastAsia" w:hAnsiTheme="minorEastAsia" w:hint="eastAsia"/>
          <w:szCs w:val="21"/>
        </w:rPr>
        <w:t>ブロック予選</w:t>
      </w:r>
      <w:r w:rsidR="00DC1400" w:rsidRPr="00BA366A">
        <w:rPr>
          <w:rFonts w:asciiTheme="minorEastAsia" w:eastAsiaTheme="minorEastAsia" w:hAnsiTheme="minorEastAsia" w:hint="eastAsia"/>
          <w:szCs w:val="21"/>
        </w:rPr>
        <w:t xml:space="preserve">　＜</w:t>
      </w:r>
      <w:r w:rsidR="00DC1400" w:rsidRPr="00BA366A">
        <w:rPr>
          <w:rFonts w:asciiTheme="minorEastAsia" w:eastAsiaTheme="minorEastAsia" w:hAnsiTheme="minorEastAsia" w:hint="eastAsia"/>
          <w:b/>
          <w:bCs/>
          <w:szCs w:val="21"/>
        </w:rPr>
        <w:t>団体戦</w:t>
      </w:r>
      <w:r w:rsidR="00DC1400" w:rsidRPr="00BA366A">
        <w:rPr>
          <w:rFonts w:asciiTheme="minorEastAsia" w:eastAsiaTheme="minorEastAsia" w:hAnsiTheme="minorEastAsia" w:hint="eastAsia"/>
          <w:szCs w:val="21"/>
        </w:rPr>
        <w:t>＞</w:t>
      </w:r>
    </w:p>
    <w:p w:rsidR="00DC1400" w:rsidRPr="00BA366A" w:rsidRDefault="00DC1400" w:rsidP="00A053D3">
      <w:pPr>
        <w:pStyle w:val="a3"/>
        <w:ind w:leftChars="-203" w:left="1674" w:hangingChars="1000" w:hanging="210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00AB45DF">
        <w:rPr>
          <w:rFonts w:asciiTheme="minorEastAsia" w:eastAsiaTheme="minorEastAsia" w:hAnsiTheme="minorEastAsia" w:hint="eastAsia"/>
          <w:spacing w:val="0"/>
          <w:sz w:val="21"/>
          <w:szCs w:val="21"/>
        </w:rPr>
        <w:t xml:space="preserve">　・原則として女子</w:t>
      </w:r>
      <w:r w:rsidRPr="00BA366A">
        <w:rPr>
          <w:rFonts w:asciiTheme="minorEastAsia" w:eastAsiaTheme="minorEastAsia" w:hAnsiTheme="minorEastAsia" w:hint="eastAsia"/>
          <w:spacing w:val="0"/>
          <w:sz w:val="21"/>
          <w:szCs w:val="21"/>
        </w:rPr>
        <w:t>は6月12日（土）にベスト32まで、</w:t>
      </w:r>
      <w:r w:rsidR="00AB45DF">
        <w:rPr>
          <w:rFonts w:asciiTheme="minorEastAsia" w:eastAsiaTheme="minorEastAsia" w:hAnsiTheme="minorEastAsia" w:hint="eastAsia"/>
          <w:spacing w:val="0"/>
          <w:sz w:val="21"/>
          <w:szCs w:val="21"/>
        </w:rPr>
        <w:t>7</w:t>
      </w:r>
      <w:r w:rsidRPr="00BA366A">
        <w:rPr>
          <w:rFonts w:asciiTheme="minorEastAsia" w:eastAsiaTheme="minorEastAsia" w:hAnsiTheme="minorEastAsia" w:hint="eastAsia"/>
          <w:spacing w:val="0"/>
          <w:sz w:val="21"/>
          <w:szCs w:val="21"/>
        </w:rPr>
        <w:t>月</w:t>
      </w:r>
      <w:r w:rsidR="00AB45DF">
        <w:rPr>
          <w:rFonts w:asciiTheme="minorEastAsia" w:eastAsiaTheme="minorEastAsia" w:hAnsiTheme="minorEastAsia"/>
          <w:spacing w:val="0"/>
          <w:sz w:val="21"/>
          <w:szCs w:val="21"/>
        </w:rPr>
        <w:t>3</w:t>
      </w:r>
      <w:r w:rsidRPr="00BA366A">
        <w:rPr>
          <w:rFonts w:asciiTheme="minorEastAsia" w:eastAsiaTheme="minorEastAsia" w:hAnsiTheme="minorEastAsia" w:hint="eastAsia"/>
          <w:spacing w:val="0"/>
          <w:sz w:val="21"/>
          <w:szCs w:val="21"/>
        </w:rPr>
        <w:t>日（土）にベスト8</w:t>
      </w:r>
      <w:r w:rsidR="00AB45DF">
        <w:rPr>
          <w:rFonts w:asciiTheme="minorEastAsia" w:eastAsiaTheme="minorEastAsia" w:hAnsiTheme="minorEastAsia" w:hint="eastAsia"/>
          <w:spacing w:val="0"/>
          <w:sz w:val="21"/>
          <w:szCs w:val="21"/>
        </w:rPr>
        <w:t>までの予選を行う。男</w:t>
      </w:r>
      <w:r w:rsidRPr="00BA366A">
        <w:rPr>
          <w:rFonts w:asciiTheme="minorEastAsia" w:eastAsiaTheme="minorEastAsia" w:hAnsiTheme="minorEastAsia" w:hint="eastAsia"/>
          <w:spacing w:val="0"/>
          <w:sz w:val="21"/>
          <w:szCs w:val="21"/>
        </w:rPr>
        <w:t>子は6月19日（土）にベスト32まで、7月</w:t>
      </w:r>
      <w:r w:rsidR="00AB45DF">
        <w:rPr>
          <w:rFonts w:asciiTheme="minorEastAsia" w:eastAsiaTheme="minorEastAsia" w:hAnsiTheme="minorEastAsia"/>
          <w:spacing w:val="0"/>
          <w:sz w:val="21"/>
          <w:szCs w:val="21"/>
        </w:rPr>
        <w:t>10</w:t>
      </w:r>
      <w:r w:rsidRPr="00BA366A">
        <w:rPr>
          <w:rFonts w:asciiTheme="minorEastAsia" w:eastAsiaTheme="minorEastAsia" w:hAnsiTheme="minorEastAsia" w:hint="eastAsia"/>
          <w:spacing w:val="0"/>
          <w:sz w:val="21"/>
          <w:szCs w:val="21"/>
        </w:rPr>
        <w:t>日（土）にベスト8までの予選を行う。</w:t>
      </w:r>
    </w:p>
    <w:p w:rsidR="008868FA" w:rsidRDefault="00DC1400" w:rsidP="00A053D3">
      <w:pPr>
        <w:pStyle w:val="a3"/>
        <w:ind w:leftChars="-203" w:left="-426" w:firstLineChars="200" w:firstLine="42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8868FA">
        <w:rPr>
          <w:rFonts w:asciiTheme="minorEastAsia" w:eastAsiaTheme="minorEastAsia" w:hAnsiTheme="minorEastAsia" w:hint="eastAsia"/>
          <w:spacing w:val="0"/>
          <w:sz w:val="21"/>
          <w:szCs w:val="21"/>
        </w:rPr>
        <w:t xml:space="preserve">　　学校行事等で指定した日程で参加することができない場合は申込書にその旨を</w:t>
      </w:r>
    </w:p>
    <w:p w:rsidR="009677E8" w:rsidRPr="00BA366A" w:rsidRDefault="008868FA" w:rsidP="008868FA">
      <w:pPr>
        <w:pStyle w:val="a3"/>
        <w:ind w:leftChars="-203" w:left="-426" w:firstLineChars="1000" w:firstLine="210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明記する</w:t>
      </w:r>
      <w:r w:rsidR="009677E8" w:rsidRPr="00BA366A">
        <w:rPr>
          <w:rFonts w:asciiTheme="minorEastAsia" w:eastAsiaTheme="minorEastAsia" w:hAnsiTheme="minorEastAsia" w:hint="eastAsia"/>
          <w:spacing w:val="0"/>
          <w:sz w:val="21"/>
          <w:szCs w:val="21"/>
        </w:rPr>
        <w:t>。</w:t>
      </w:r>
    </w:p>
    <w:p w:rsidR="009677E8" w:rsidRPr="00BA366A" w:rsidRDefault="009677E8" w:rsidP="00A053D3">
      <w:pPr>
        <w:pStyle w:val="a3"/>
        <w:ind w:leftChars="797" w:left="1674"/>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勝敗がついても初回戦のみ第2ダブルスの試合を1ゲーム行い、2回戦以降は打ち切る。</w:t>
      </w:r>
    </w:p>
    <w:p w:rsidR="007B024E" w:rsidRPr="00BA366A" w:rsidRDefault="009677E8" w:rsidP="00A053D3">
      <w:pPr>
        <w:pStyle w:val="a3"/>
        <w:ind w:leftChars="697" w:left="1674" w:hangingChars="100" w:hanging="21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・ベスト32までのブロック予選終了後、運営責任者は速やかに</w:t>
      </w:r>
      <w:r w:rsidR="007B024E" w:rsidRPr="00BA366A">
        <w:rPr>
          <w:rFonts w:asciiTheme="minorEastAsia" w:eastAsiaTheme="minorEastAsia" w:hAnsiTheme="minorEastAsia" w:hint="eastAsia"/>
          <w:spacing w:val="0"/>
          <w:sz w:val="21"/>
          <w:szCs w:val="21"/>
          <w:u w:val="double"/>
        </w:rPr>
        <w:t>あざみ野中学校　佐々木</w:t>
      </w:r>
      <w:r w:rsidR="007B024E" w:rsidRPr="00BA366A">
        <w:rPr>
          <w:rFonts w:asciiTheme="minorEastAsia" w:eastAsiaTheme="minorEastAsia" w:hAnsiTheme="minorEastAsia" w:hint="eastAsia"/>
          <w:spacing w:val="0"/>
          <w:sz w:val="21"/>
          <w:szCs w:val="21"/>
        </w:rPr>
        <w:t>と</w:t>
      </w:r>
      <w:r w:rsidR="0097672E" w:rsidRPr="00BA366A">
        <w:rPr>
          <w:rFonts w:asciiTheme="minorEastAsia" w:eastAsiaTheme="minorEastAsia" w:hAnsiTheme="minorEastAsia" w:hint="eastAsia"/>
          <w:spacing w:val="0"/>
          <w:sz w:val="21"/>
          <w:szCs w:val="21"/>
          <w:u w:val="double"/>
        </w:rPr>
        <w:t>ベスト8までの大会の運営責任者</w:t>
      </w:r>
      <w:r w:rsidR="0097672E" w:rsidRPr="00BA366A">
        <w:rPr>
          <w:rFonts w:asciiTheme="minorEastAsia" w:eastAsiaTheme="minorEastAsia" w:hAnsiTheme="minorEastAsia" w:hint="eastAsia"/>
          <w:spacing w:val="0"/>
          <w:sz w:val="21"/>
          <w:szCs w:val="21"/>
        </w:rPr>
        <w:t>に報告を行う。</w:t>
      </w:r>
    </w:p>
    <w:p w:rsidR="007B024E" w:rsidRPr="00BA366A" w:rsidRDefault="0097672E" w:rsidP="00A053D3">
      <w:pPr>
        <w:pStyle w:val="a3"/>
        <w:ind w:leftChars="697" w:left="1674" w:hangingChars="100" w:hanging="21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・ベスト8までの</w:t>
      </w:r>
      <w:r w:rsidR="007B024E" w:rsidRPr="00BA366A">
        <w:rPr>
          <w:rFonts w:asciiTheme="minorEastAsia" w:eastAsiaTheme="minorEastAsia" w:hAnsiTheme="minorEastAsia" w:hint="eastAsia"/>
          <w:spacing w:val="0"/>
          <w:sz w:val="21"/>
          <w:szCs w:val="21"/>
        </w:rPr>
        <w:t>ブロック予選終了後、運営責任者は速やかに</w:t>
      </w:r>
      <w:r w:rsidR="007B024E" w:rsidRPr="00BA366A">
        <w:rPr>
          <w:rFonts w:asciiTheme="minorEastAsia" w:eastAsiaTheme="minorEastAsia" w:hAnsiTheme="minorEastAsia" w:hint="eastAsia"/>
          <w:spacing w:val="0"/>
          <w:sz w:val="21"/>
          <w:szCs w:val="21"/>
          <w:u w:val="double"/>
        </w:rPr>
        <w:t>あざみ野中学校　佐々木</w:t>
      </w:r>
      <w:r w:rsidR="007B024E" w:rsidRPr="00BA366A">
        <w:rPr>
          <w:rFonts w:asciiTheme="minorEastAsia" w:eastAsiaTheme="minorEastAsia" w:hAnsiTheme="minorEastAsia" w:hint="eastAsia"/>
          <w:spacing w:val="0"/>
          <w:sz w:val="21"/>
          <w:szCs w:val="21"/>
        </w:rPr>
        <w:t>に報告を行う。</w:t>
      </w:r>
    </w:p>
    <w:p w:rsidR="0097672E" w:rsidRPr="00BA366A" w:rsidRDefault="0097672E" w:rsidP="00BA366A">
      <w:pPr>
        <w:pStyle w:val="a3"/>
        <w:ind w:leftChars="-203" w:left="-426" w:firstLine="2"/>
        <w:rPr>
          <w:rFonts w:asciiTheme="minorEastAsia" w:eastAsiaTheme="minorEastAsia" w:hAnsiTheme="minorEastAsia"/>
          <w:spacing w:val="0"/>
          <w:sz w:val="21"/>
          <w:szCs w:val="21"/>
        </w:rPr>
      </w:pPr>
    </w:p>
    <w:p w:rsidR="007B024E" w:rsidRPr="00BA366A" w:rsidRDefault="007B024E" w:rsidP="00A053D3">
      <w:pPr>
        <w:tabs>
          <w:tab w:val="left" w:pos="824"/>
          <w:tab w:val="left" w:pos="2472"/>
          <w:tab w:val="left" w:pos="3296"/>
          <w:tab w:val="left" w:pos="4120"/>
          <w:tab w:val="left" w:pos="4944"/>
          <w:tab w:val="left" w:pos="5768"/>
          <w:tab w:val="left" w:pos="6592"/>
          <w:tab w:val="left" w:pos="7416"/>
        </w:tabs>
        <w:spacing w:line="260" w:lineRule="exact"/>
        <w:ind w:leftChars="-203" w:left="-426" w:right="-1135" w:firstLineChars="900" w:firstLine="1890"/>
        <w:rPr>
          <w:rFonts w:asciiTheme="minorEastAsia" w:eastAsiaTheme="minorEastAsia" w:hAnsiTheme="minorEastAsia"/>
          <w:szCs w:val="21"/>
        </w:rPr>
      </w:pPr>
      <w:r w:rsidRPr="00BA366A">
        <w:rPr>
          <w:rFonts w:asciiTheme="minorEastAsia" w:eastAsiaTheme="minorEastAsia" w:hAnsiTheme="minorEastAsia" w:hint="eastAsia"/>
          <w:szCs w:val="21"/>
        </w:rPr>
        <w:t>＜</w:t>
      </w:r>
      <w:r w:rsidRPr="00BA366A">
        <w:rPr>
          <w:rFonts w:asciiTheme="minorEastAsia" w:eastAsiaTheme="minorEastAsia" w:hAnsiTheme="minorEastAsia" w:hint="eastAsia"/>
          <w:b/>
          <w:bCs/>
          <w:szCs w:val="21"/>
        </w:rPr>
        <w:t>個人戦</w:t>
      </w:r>
      <w:r w:rsidRPr="00BA366A">
        <w:rPr>
          <w:rFonts w:asciiTheme="minorEastAsia" w:eastAsiaTheme="minorEastAsia" w:hAnsiTheme="minorEastAsia" w:hint="eastAsia"/>
          <w:szCs w:val="21"/>
        </w:rPr>
        <w:t>＞</w:t>
      </w:r>
    </w:p>
    <w:p w:rsidR="006513AA" w:rsidRPr="00BA366A" w:rsidRDefault="007B024E" w:rsidP="00BA366A">
      <w:pPr>
        <w:pStyle w:val="a3"/>
        <w:ind w:leftChars="-203" w:left="-426" w:firstLine="2"/>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w:t>
      </w:r>
      <w:r w:rsidRPr="00BA366A">
        <w:rPr>
          <w:rFonts w:asciiTheme="minorEastAsia" w:eastAsiaTheme="minorEastAsia" w:hAnsiTheme="minorEastAsia"/>
          <w:spacing w:val="0"/>
          <w:sz w:val="21"/>
          <w:szCs w:val="21"/>
        </w:rPr>
        <w:t>5</w:t>
      </w:r>
      <w:r w:rsidRPr="00BA366A">
        <w:rPr>
          <w:rFonts w:asciiTheme="minorEastAsia" w:eastAsiaTheme="minorEastAsia" w:hAnsiTheme="minorEastAsia" w:hint="eastAsia"/>
          <w:spacing w:val="0"/>
          <w:sz w:val="21"/>
          <w:szCs w:val="21"/>
        </w:rPr>
        <w:t>月22日（土）～</w:t>
      </w:r>
      <w:r w:rsidRPr="00BA366A">
        <w:rPr>
          <w:rFonts w:asciiTheme="minorEastAsia" w:eastAsiaTheme="minorEastAsia" w:hAnsiTheme="minorEastAsia"/>
          <w:spacing w:val="0"/>
          <w:sz w:val="21"/>
          <w:szCs w:val="21"/>
        </w:rPr>
        <w:t>6</w:t>
      </w:r>
      <w:r w:rsidRPr="00BA366A">
        <w:rPr>
          <w:rFonts w:asciiTheme="minorEastAsia" w:eastAsiaTheme="minorEastAsia" w:hAnsiTheme="minorEastAsia" w:hint="eastAsia"/>
          <w:spacing w:val="0"/>
          <w:sz w:val="21"/>
          <w:szCs w:val="21"/>
        </w:rPr>
        <w:t>月6日（日）までに各区でブロック予選を行う。</w:t>
      </w:r>
    </w:p>
    <w:p w:rsidR="006513AA" w:rsidRPr="00BA366A" w:rsidRDefault="00E72C6D" w:rsidP="00A053D3">
      <w:pPr>
        <w:pStyle w:val="a3"/>
        <w:ind w:leftChars="-203" w:left="1674" w:hangingChars="1000" w:hanging="210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・各区で行うブロック予選への参加者は各校それぞれシングルス３名以内、ダブルス３組以内とする。なお、その両方を兼ねることはできない。</w:t>
      </w:r>
    </w:p>
    <w:p w:rsidR="00187FF7" w:rsidRPr="00BA366A" w:rsidRDefault="00477EAA" w:rsidP="00A053D3">
      <w:pPr>
        <w:pStyle w:val="a3"/>
        <w:ind w:leftChars="697" w:left="1674" w:hangingChars="100" w:hanging="21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・ブロック予選終了後、各区専門委員は速やかに</w:t>
      </w:r>
      <w:r w:rsidRPr="00BA366A">
        <w:rPr>
          <w:rFonts w:asciiTheme="minorEastAsia" w:eastAsiaTheme="minorEastAsia" w:hAnsiTheme="minorEastAsia" w:hint="eastAsia"/>
          <w:spacing w:val="0"/>
          <w:sz w:val="21"/>
          <w:szCs w:val="21"/>
          <w:u w:val="double"/>
        </w:rPr>
        <w:t>名瀬中学校　角田</w:t>
      </w:r>
      <w:r w:rsidR="00187FF7" w:rsidRPr="00BA366A">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に報告を行う。また、所定のエクセルファイルに入力を行い、</w:t>
      </w:r>
    </w:p>
    <w:p w:rsidR="002D1484" w:rsidRPr="00BA366A" w:rsidRDefault="00477EAA" w:rsidP="00A053D3">
      <w:pPr>
        <w:pStyle w:val="a3"/>
        <w:ind w:leftChars="-203" w:left="-426" w:firstLineChars="1000" w:firstLine="210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u w:val="double"/>
        </w:rPr>
        <w:t>あざみ野中学校　佐々木</w:t>
      </w:r>
      <w:r w:rsidRPr="00BA366A">
        <w:rPr>
          <w:rFonts w:asciiTheme="minorEastAsia" w:eastAsiaTheme="minorEastAsia" w:hAnsiTheme="minorEastAsia" w:hint="eastAsia"/>
          <w:spacing w:val="0"/>
          <w:sz w:val="21"/>
          <w:szCs w:val="21"/>
        </w:rPr>
        <w:t>へデータを添付したものをメールで送信する。</w:t>
      </w:r>
    </w:p>
    <w:p w:rsidR="002D1484" w:rsidRPr="00BA366A" w:rsidRDefault="002D1484" w:rsidP="00BA366A">
      <w:pPr>
        <w:pStyle w:val="a3"/>
        <w:ind w:leftChars="-203" w:left="-426" w:firstLine="2"/>
        <w:rPr>
          <w:rFonts w:asciiTheme="minorEastAsia" w:eastAsiaTheme="minorEastAsia" w:hAnsiTheme="minorEastAsia"/>
          <w:spacing w:val="0"/>
          <w:sz w:val="21"/>
          <w:szCs w:val="21"/>
        </w:rPr>
      </w:pPr>
    </w:p>
    <w:p w:rsidR="00E72C6D" w:rsidRPr="00BA366A" w:rsidRDefault="00A053D3" w:rsidP="00BA366A">
      <w:pPr>
        <w:pStyle w:val="a3"/>
        <w:ind w:leftChars="-203" w:left="-426" w:firstLine="2"/>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11.</w:t>
      </w:r>
      <w:r w:rsidR="00E72C6D" w:rsidRPr="00BA366A">
        <w:rPr>
          <w:rFonts w:asciiTheme="minorEastAsia" w:eastAsiaTheme="minorEastAsia" w:hAnsiTheme="minorEastAsia" w:hint="eastAsia"/>
          <w:spacing w:val="0"/>
          <w:sz w:val="21"/>
          <w:szCs w:val="21"/>
        </w:rPr>
        <w:t>参加申し込み</w:t>
      </w:r>
      <w:r>
        <w:rPr>
          <w:rFonts w:asciiTheme="minorEastAsia" w:eastAsiaTheme="minorEastAsia" w:hAnsiTheme="minorEastAsia" w:hint="eastAsia"/>
          <w:spacing w:val="0"/>
          <w:sz w:val="21"/>
          <w:szCs w:val="21"/>
        </w:rPr>
        <w:t xml:space="preserve">　 </w:t>
      </w:r>
      <w:r w:rsidR="003609D4" w:rsidRPr="00BA366A">
        <w:rPr>
          <w:rFonts w:asciiTheme="minorEastAsia" w:eastAsiaTheme="minorEastAsia" w:hAnsiTheme="minorEastAsia" w:hint="eastAsia"/>
          <w:spacing w:val="0"/>
          <w:sz w:val="21"/>
          <w:szCs w:val="21"/>
        </w:rPr>
        <w:t>＜</w:t>
      </w:r>
      <w:r w:rsidR="003609D4" w:rsidRPr="00BA366A">
        <w:rPr>
          <w:rFonts w:asciiTheme="minorEastAsia" w:eastAsiaTheme="minorEastAsia" w:hAnsiTheme="minorEastAsia" w:hint="eastAsia"/>
          <w:b/>
          <w:bCs/>
          <w:spacing w:val="0"/>
          <w:sz w:val="21"/>
          <w:szCs w:val="21"/>
        </w:rPr>
        <w:t>団体戦</w:t>
      </w:r>
      <w:r w:rsidR="003609D4" w:rsidRPr="00BA366A">
        <w:rPr>
          <w:rFonts w:asciiTheme="minorEastAsia" w:eastAsiaTheme="minorEastAsia" w:hAnsiTheme="minorEastAsia" w:hint="eastAsia"/>
          <w:spacing w:val="0"/>
          <w:sz w:val="21"/>
          <w:szCs w:val="21"/>
        </w:rPr>
        <w:t>＞</w:t>
      </w:r>
    </w:p>
    <w:p w:rsidR="002D1484" w:rsidRPr="00BA366A" w:rsidRDefault="00E72C6D" w:rsidP="00A053D3">
      <w:pPr>
        <w:pStyle w:val="a3"/>
        <w:wordWrap/>
        <w:autoSpaceDE/>
        <w:autoSpaceDN/>
        <w:ind w:leftChars="-203" w:left="-426" w:firstLineChars="900" w:firstLine="189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・所定の用紙に必要事項を記入し、</w:t>
      </w:r>
      <w:r w:rsidR="002D1484" w:rsidRPr="00BA366A">
        <w:rPr>
          <w:rFonts w:asciiTheme="minorEastAsia" w:eastAsiaTheme="minorEastAsia" w:hAnsiTheme="minorEastAsia" w:hint="eastAsia"/>
          <w:spacing w:val="0"/>
          <w:sz w:val="21"/>
          <w:szCs w:val="21"/>
          <w:u w:val="double"/>
        </w:rPr>
        <w:t>６月　３</w:t>
      </w:r>
      <w:r w:rsidR="002433A2" w:rsidRPr="00BA366A">
        <w:rPr>
          <w:rFonts w:asciiTheme="minorEastAsia" w:eastAsiaTheme="minorEastAsia" w:hAnsiTheme="minorEastAsia" w:hint="eastAsia"/>
          <w:spacing w:val="0"/>
          <w:sz w:val="21"/>
          <w:szCs w:val="21"/>
          <w:u w:val="double"/>
        </w:rPr>
        <w:t>日(</w:t>
      </w:r>
      <w:r w:rsidR="002D1484" w:rsidRPr="00BA366A">
        <w:rPr>
          <w:rFonts w:asciiTheme="minorEastAsia" w:eastAsiaTheme="minorEastAsia" w:hAnsiTheme="minorEastAsia" w:hint="eastAsia"/>
          <w:spacing w:val="0"/>
          <w:sz w:val="21"/>
          <w:szCs w:val="21"/>
          <w:u w:val="double"/>
        </w:rPr>
        <w:t>木</w:t>
      </w:r>
      <w:r w:rsidR="002433A2" w:rsidRPr="00BA366A">
        <w:rPr>
          <w:rFonts w:asciiTheme="minorEastAsia" w:eastAsiaTheme="minorEastAsia" w:hAnsiTheme="minorEastAsia" w:hint="eastAsia"/>
          <w:spacing w:val="0"/>
          <w:sz w:val="21"/>
          <w:szCs w:val="21"/>
          <w:u w:val="double"/>
        </w:rPr>
        <w:t>)　１７時　必着</w:t>
      </w:r>
    </w:p>
    <w:p w:rsidR="003609D4" w:rsidRPr="00BA366A" w:rsidRDefault="003609D4" w:rsidP="00BA366A">
      <w:pPr>
        <w:pStyle w:val="a3"/>
        <w:wordWrap/>
        <w:autoSpaceDE/>
        <w:autoSpaceDN/>
        <w:ind w:leftChars="-203" w:left="-426" w:firstLine="2"/>
        <w:rPr>
          <w:rFonts w:asciiTheme="minorEastAsia" w:eastAsiaTheme="minorEastAsia" w:hAnsiTheme="minorEastAsia"/>
          <w:spacing w:val="0"/>
          <w:sz w:val="21"/>
          <w:szCs w:val="21"/>
        </w:rPr>
      </w:pPr>
    </w:p>
    <w:p w:rsidR="003609D4" w:rsidRPr="00BA366A" w:rsidRDefault="003609D4" w:rsidP="00A053D3">
      <w:pPr>
        <w:pStyle w:val="a3"/>
        <w:ind w:leftChars="647" w:left="1674" w:hangingChars="150" w:hanging="315"/>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u w:val="double"/>
        </w:rPr>
        <w:t>名瀬中学校　角田</w:t>
      </w:r>
      <w:r w:rsidRPr="00BA366A">
        <w:rPr>
          <w:rFonts w:asciiTheme="minorEastAsia" w:eastAsiaTheme="minorEastAsia" w:hAnsiTheme="minorEastAsia" w:hint="eastAsia"/>
          <w:spacing w:val="0"/>
          <w:sz w:val="21"/>
          <w:szCs w:val="21"/>
        </w:rPr>
        <w:t xml:space="preserve">　に送付し、所定のエクセルファイルに入力を行い、</w:t>
      </w:r>
      <w:r w:rsidRPr="00BA366A">
        <w:rPr>
          <w:rFonts w:asciiTheme="minorEastAsia" w:eastAsiaTheme="minorEastAsia" w:hAnsiTheme="minorEastAsia" w:hint="eastAsia"/>
          <w:spacing w:val="0"/>
          <w:sz w:val="21"/>
          <w:szCs w:val="21"/>
          <w:u w:val="double"/>
        </w:rPr>
        <w:t>あざみ野中学校　佐々木</w:t>
      </w:r>
      <w:r w:rsidRPr="00BA366A">
        <w:rPr>
          <w:rFonts w:asciiTheme="minorEastAsia" w:eastAsiaTheme="minorEastAsia" w:hAnsiTheme="minorEastAsia" w:hint="eastAsia"/>
          <w:spacing w:val="0"/>
          <w:sz w:val="21"/>
          <w:szCs w:val="21"/>
        </w:rPr>
        <w:t>へデータを添付したものをメールで送信する。</w:t>
      </w:r>
    </w:p>
    <w:p w:rsidR="003609D4" w:rsidRPr="00A053D3" w:rsidRDefault="003609D4" w:rsidP="00BA366A">
      <w:pPr>
        <w:pStyle w:val="a3"/>
        <w:wordWrap/>
        <w:autoSpaceDE/>
        <w:autoSpaceDN/>
        <w:ind w:leftChars="-203" w:left="-426" w:firstLine="2"/>
        <w:rPr>
          <w:rFonts w:asciiTheme="minorEastAsia" w:eastAsiaTheme="minorEastAsia" w:hAnsiTheme="minorEastAsia"/>
          <w:spacing w:val="0"/>
          <w:sz w:val="21"/>
          <w:szCs w:val="21"/>
        </w:rPr>
      </w:pPr>
    </w:p>
    <w:p w:rsidR="006B7248" w:rsidRPr="00BA366A" w:rsidRDefault="00A053D3" w:rsidP="00A053D3">
      <w:pPr>
        <w:pStyle w:val="a3"/>
        <w:wordWrap/>
        <w:autoSpaceDE/>
        <w:autoSpaceDN/>
        <w:ind w:leftChars="597" w:left="1674" w:hangingChars="200" w:hanging="42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※会場校確保、学校行事等で参加できない学校が出る可能性があ</w:t>
      </w:r>
      <w:r w:rsidR="006B7248" w:rsidRPr="00BA366A">
        <w:rPr>
          <w:rFonts w:asciiTheme="minorEastAsia" w:eastAsiaTheme="minorEastAsia" w:hAnsiTheme="minorEastAsia" w:hint="eastAsia"/>
          <w:spacing w:val="0"/>
          <w:sz w:val="21"/>
          <w:szCs w:val="21"/>
        </w:rPr>
        <w:t>るため、事前に参加の有無と日程の確認を行います。</w:t>
      </w:r>
    </w:p>
    <w:p w:rsidR="006B7248" w:rsidRPr="00BA366A" w:rsidRDefault="006B7248" w:rsidP="00A053D3">
      <w:pPr>
        <w:pStyle w:val="a3"/>
        <w:wordWrap/>
        <w:autoSpaceDE/>
        <w:autoSpaceDN/>
        <w:ind w:leftChars="-203" w:left="1674" w:hangingChars="1000" w:hanging="210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参加確認書に必要事項を記入し、</w:t>
      </w:r>
      <w:r w:rsidR="00D173AD">
        <w:rPr>
          <w:rFonts w:asciiTheme="minorEastAsia" w:eastAsiaTheme="minorEastAsia" w:hAnsiTheme="minorEastAsia" w:hint="eastAsia"/>
          <w:spacing w:val="0"/>
          <w:sz w:val="21"/>
          <w:szCs w:val="21"/>
          <w:u w:val="double"/>
        </w:rPr>
        <w:t>５月７</w:t>
      </w:r>
      <w:r w:rsidRPr="00BA366A">
        <w:rPr>
          <w:rFonts w:asciiTheme="minorEastAsia" w:eastAsiaTheme="minorEastAsia" w:hAnsiTheme="minorEastAsia" w:hint="eastAsia"/>
          <w:spacing w:val="0"/>
          <w:sz w:val="21"/>
          <w:szCs w:val="21"/>
          <w:u w:val="double"/>
        </w:rPr>
        <w:t>日(金)　１７時　必着</w:t>
      </w:r>
      <w:r w:rsidRPr="00BA366A">
        <w:rPr>
          <w:rFonts w:asciiTheme="minorEastAsia" w:eastAsiaTheme="minorEastAsia" w:hAnsiTheme="minorEastAsia" w:hint="eastAsia"/>
          <w:spacing w:val="0"/>
          <w:sz w:val="21"/>
          <w:szCs w:val="21"/>
        </w:rPr>
        <w:t>で</w:t>
      </w:r>
      <w:r w:rsidR="00D173AD">
        <w:rPr>
          <w:rFonts w:asciiTheme="minorEastAsia" w:eastAsiaTheme="minorEastAsia" w:hAnsiTheme="minorEastAsia" w:hint="eastAsia"/>
          <w:spacing w:val="0"/>
          <w:sz w:val="21"/>
          <w:szCs w:val="21"/>
          <w:u w:val="double"/>
        </w:rPr>
        <w:t>十日市場中学校　高坂</w:t>
      </w:r>
      <w:r w:rsidRPr="00BA366A">
        <w:rPr>
          <w:rFonts w:asciiTheme="minorEastAsia" w:eastAsiaTheme="minorEastAsia" w:hAnsiTheme="minorEastAsia" w:hint="eastAsia"/>
          <w:spacing w:val="0"/>
          <w:sz w:val="21"/>
          <w:szCs w:val="21"/>
        </w:rPr>
        <w:t xml:space="preserve">　に送付する。</w:t>
      </w:r>
    </w:p>
    <w:p w:rsidR="006B7248" w:rsidRPr="00D173AD" w:rsidRDefault="006B7248" w:rsidP="00BA366A">
      <w:pPr>
        <w:pStyle w:val="a3"/>
        <w:wordWrap/>
        <w:autoSpaceDE/>
        <w:autoSpaceDN/>
        <w:ind w:leftChars="-203" w:left="-426" w:firstLine="2"/>
        <w:rPr>
          <w:rFonts w:asciiTheme="minorEastAsia" w:eastAsiaTheme="minorEastAsia" w:hAnsiTheme="minorEastAsia"/>
          <w:spacing w:val="0"/>
          <w:sz w:val="21"/>
          <w:szCs w:val="21"/>
        </w:rPr>
      </w:pPr>
    </w:p>
    <w:p w:rsidR="003609D4" w:rsidRPr="00BA366A" w:rsidRDefault="003609D4" w:rsidP="00A053D3">
      <w:pPr>
        <w:tabs>
          <w:tab w:val="left" w:pos="824"/>
          <w:tab w:val="left" w:pos="2472"/>
          <w:tab w:val="left" w:pos="3296"/>
          <w:tab w:val="left" w:pos="4120"/>
          <w:tab w:val="left" w:pos="4944"/>
          <w:tab w:val="left" w:pos="5768"/>
          <w:tab w:val="left" w:pos="6592"/>
          <w:tab w:val="left" w:pos="7416"/>
        </w:tabs>
        <w:spacing w:line="260" w:lineRule="exact"/>
        <w:ind w:leftChars="-203" w:left="-426" w:right="-1135" w:firstLineChars="900" w:firstLine="1890"/>
        <w:rPr>
          <w:rFonts w:asciiTheme="minorEastAsia" w:eastAsiaTheme="minorEastAsia" w:hAnsiTheme="minorEastAsia"/>
          <w:szCs w:val="21"/>
        </w:rPr>
      </w:pPr>
      <w:r w:rsidRPr="00BA366A">
        <w:rPr>
          <w:rFonts w:asciiTheme="minorEastAsia" w:eastAsiaTheme="minorEastAsia" w:hAnsiTheme="minorEastAsia" w:hint="eastAsia"/>
          <w:szCs w:val="21"/>
        </w:rPr>
        <w:t>＜</w:t>
      </w:r>
      <w:r w:rsidRPr="00BA366A">
        <w:rPr>
          <w:rFonts w:asciiTheme="minorEastAsia" w:eastAsiaTheme="minorEastAsia" w:hAnsiTheme="minorEastAsia" w:hint="eastAsia"/>
          <w:b/>
          <w:bCs/>
          <w:szCs w:val="21"/>
        </w:rPr>
        <w:t>個人戦</w:t>
      </w:r>
      <w:r w:rsidRPr="00BA366A">
        <w:rPr>
          <w:rFonts w:asciiTheme="minorEastAsia" w:eastAsiaTheme="minorEastAsia" w:hAnsiTheme="minorEastAsia" w:hint="eastAsia"/>
          <w:szCs w:val="21"/>
        </w:rPr>
        <w:t>＞</w:t>
      </w:r>
    </w:p>
    <w:p w:rsidR="003609D4" w:rsidRDefault="003609D4" w:rsidP="00D173AD">
      <w:pPr>
        <w:pStyle w:val="a3"/>
        <w:wordWrap/>
        <w:autoSpaceDE/>
        <w:autoSpaceDN/>
        <w:ind w:leftChars="-203" w:left="-426" w:firstLineChars="800" w:firstLine="1680"/>
        <w:rPr>
          <w:rFonts w:asciiTheme="minorEastAsia" w:eastAsiaTheme="minorEastAsia" w:hAnsiTheme="minorEastAsia"/>
          <w:spacing w:val="0"/>
          <w:sz w:val="21"/>
          <w:szCs w:val="21"/>
          <w:u w:val="double"/>
        </w:rPr>
      </w:pPr>
      <w:r w:rsidRPr="00BA366A">
        <w:rPr>
          <w:rFonts w:asciiTheme="minorEastAsia" w:eastAsiaTheme="minorEastAsia" w:hAnsiTheme="minorEastAsia" w:hint="eastAsia"/>
          <w:spacing w:val="0"/>
          <w:sz w:val="21"/>
          <w:szCs w:val="21"/>
        </w:rPr>
        <w:t xml:space="preserve">　・所定の用紙に必要事項を記入し、</w:t>
      </w:r>
      <w:r w:rsidRPr="00BA366A">
        <w:rPr>
          <w:rFonts w:asciiTheme="minorEastAsia" w:eastAsiaTheme="minorEastAsia" w:hAnsiTheme="minorEastAsia" w:hint="eastAsia"/>
          <w:spacing w:val="0"/>
          <w:sz w:val="21"/>
          <w:szCs w:val="21"/>
          <w:u w:val="double"/>
        </w:rPr>
        <w:t>５月１３日(木)　１７時　必着</w:t>
      </w:r>
    </w:p>
    <w:p w:rsidR="00D173AD" w:rsidRPr="00BA366A" w:rsidRDefault="00D173AD" w:rsidP="00D173AD">
      <w:pPr>
        <w:pStyle w:val="a3"/>
        <w:wordWrap/>
        <w:autoSpaceDE/>
        <w:autoSpaceDN/>
        <w:ind w:leftChars="-203" w:left="-426" w:firstLineChars="800" w:firstLine="1680"/>
        <w:rPr>
          <w:rFonts w:asciiTheme="minorEastAsia" w:eastAsiaTheme="minorEastAsia" w:hAnsiTheme="minorEastAsia"/>
          <w:spacing w:val="0"/>
          <w:sz w:val="21"/>
          <w:szCs w:val="21"/>
          <w:u w:val="double"/>
        </w:rPr>
      </w:pPr>
    </w:p>
    <w:p w:rsidR="003609D4" w:rsidRDefault="003609D4" w:rsidP="00A053D3">
      <w:pPr>
        <w:pStyle w:val="a3"/>
        <w:ind w:leftChars="797" w:left="1674"/>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u w:val="double"/>
        </w:rPr>
        <w:t>名瀬中学校　角田</w:t>
      </w:r>
      <w:r w:rsidRPr="00BA366A">
        <w:rPr>
          <w:rFonts w:asciiTheme="minorEastAsia" w:eastAsiaTheme="minorEastAsia" w:hAnsiTheme="minorEastAsia" w:hint="eastAsia"/>
          <w:spacing w:val="0"/>
          <w:sz w:val="21"/>
          <w:szCs w:val="21"/>
        </w:rPr>
        <w:t xml:space="preserve">　に送付し、所定のエクセルファイルに入力を行い、</w:t>
      </w:r>
      <w:r w:rsidRPr="00BA366A">
        <w:rPr>
          <w:rFonts w:asciiTheme="minorEastAsia" w:eastAsiaTheme="minorEastAsia" w:hAnsiTheme="minorEastAsia" w:hint="eastAsia"/>
          <w:spacing w:val="0"/>
          <w:sz w:val="21"/>
          <w:szCs w:val="21"/>
          <w:u w:val="double"/>
        </w:rPr>
        <w:t>あざみ野中学校　佐々木</w:t>
      </w:r>
      <w:r w:rsidRPr="00BA366A">
        <w:rPr>
          <w:rFonts w:asciiTheme="minorEastAsia" w:eastAsiaTheme="minorEastAsia" w:hAnsiTheme="minorEastAsia" w:hint="eastAsia"/>
          <w:spacing w:val="0"/>
          <w:sz w:val="21"/>
          <w:szCs w:val="21"/>
        </w:rPr>
        <w:t>へデータを添付したものをメールで送信する。</w:t>
      </w:r>
    </w:p>
    <w:p w:rsidR="00D173AD" w:rsidRDefault="00D173AD" w:rsidP="00BA366A">
      <w:pPr>
        <w:pStyle w:val="a3"/>
        <w:ind w:leftChars="-203" w:left="-426" w:firstLine="2"/>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また、コピーしたものを</w:t>
      </w:r>
      <w:r w:rsidRPr="00D173AD">
        <w:rPr>
          <w:rFonts w:asciiTheme="minorEastAsia" w:eastAsiaTheme="minorEastAsia" w:hAnsiTheme="minorEastAsia" w:hint="eastAsia"/>
          <w:spacing w:val="0"/>
          <w:sz w:val="21"/>
          <w:szCs w:val="21"/>
          <w:u w:val="double"/>
        </w:rPr>
        <w:t>各区専門委員</w:t>
      </w:r>
      <w:r>
        <w:rPr>
          <w:rFonts w:asciiTheme="minorEastAsia" w:eastAsiaTheme="minorEastAsia" w:hAnsiTheme="minorEastAsia" w:hint="eastAsia"/>
          <w:spacing w:val="0"/>
          <w:sz w:val="21"/>
          <w:szCs w:val="21"/>
        </w:rPr>
        <w:t>へ送付をする。</w:t>
      </w:r>
    </w:p>
    <w:p w:rsidR="00D173AD" w:rsidRDefault="00D173AD" w:rsidP="00BA366A">
      <w:pPr>
        <w:pStyle w:val="a3"/>
        <w:ind w:leftChars="-203" w:left="-426" w:firstLine="2"/>
        <w:rPr>
          <w:rFonts w:asciiTheme="minorEastAsia" w:eastAsiaTheme="minorEastAsia" w:hAnsiTheme="minorEastAsia"/>
          <w:spacing w:val="0"/>
          <w:sz w:val="21"/>
          <w:szCs w:val="21"/>
        </w:rPr>
      </w:pPr>
    </w:p>
    <w:p w:rsidR="007C6DED" w:rsidRPr="00BA366A" w:rsidRDefault="00A053D3" w:rsidP="00BA366A">
      <w:pPr>
        <w:pStyle w:val="a3"/>
        <w:ind w:leftChars="-203" w:left="-426" w:firstLine="2"/>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12．</w:t>
      </w:r>
      <w:r w:rsidR="006B7248" w:rsidRPr="00BA366A">
        <w:rPr>
          <w:rFonts w:asciiTheme="minorEastAsia" w:eastAsiaTheme="minorEastAsia" w:hAnsiTheme="minorEastAsia" w:hint="eastAsia"/>
          <w:spacing w:val="0"/>
          <w:sz w:val="21"/>
          <w:szCs w:val="21"/>
        </w:rPr>
        <w:t>組み合わせ　　＜</w:t>
      </w:r>
      <w:r w:rsidR="006B7248" w:rsidRPr="00BA366A">
        <w:rPr>
          <w:rFonts w:asciiTheme="minorEastAsia" w:eastAsiaTheme="minorEastAsia" w:hAnsiTheme="minorEastAsia" w:hint="eastAsia"/>
          <w:b/>
          <w:bCs/>
          <w:spacing w:val="0"/>
          <w:sz w:val="21"/>
          <w:szCs w:val="21"/>
        </w:rPr>
        <w:t>団体戦</w:t>
      </w:r>
      <w:r w:rsidR="006B7248" w:rsidRPr="00BA366A">
        <w:rPr>
          <w:rFonts w:asciiTheme="minorEastAsia" w:eastAsiaTheme="minorEastAsia" w:hAnsiTheme="minorEastAsia" w:hint="eastAsia"/>
          <w:spacing w:val="0"/>
          <w:sz w:val="21"/>
          <w:szCs w:val="21"/>
        </w:rPr>
        <w:t>＞</w:t>
      </w:r>
    </w:p>
    <w:p w:rsidR="006B7248" w:rsidRPr="00BA366A" w:rsidRDefault="006B7248" w:rsidP="00BA366A">
      <w:pPr>
        <w:pStyle w:val="a3"/>
        <w:ind w:leftChars="-203" w:left="-426" w:firstLine="2"/>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 xml:space="preserve">　　　　 </w:t>
      </w:r>
      <w:r w:rsidR="008868FA">
        <w:rPr>
          <w:rFonts w:asciiTheme="minorEastAsia" w:eastAsiaTheme="minorEastAsia" w:hAnsiTheme="minorEastAsia" w:hint="eastAsia"/>
          <w:spacing w:val="0"/>
          <w:sz w:val="21"/>
          <w:szCs w:val="21"/>
        </w:rPr>
        <w:t>・組合せは</w:t>
      </w:r>
      <w:r w:rsidR="008868FA" w:rsidRPr="00BA366A">
        <w:rPr>
          <w:rFonts w:asciiTheme="minorEastAsia" w:eastAsiaTheme="minorEastAsia" w:hAnsiTheme="minorEastAsia" w:hint="eastAsia"/>
          <w:spacing w:val="0"/>
          <w:sz w:val="21"/>
          <w:szCs w:val="21"/>
        </w:rPr>
        <w:t>市専門部役員と各区専門委員で抽選会を実施する。</w:t>
      </w:r>
    </w:p>
    <w:p w:rsidR="006B7248" w:rsidRPr="00BA366A" w:rsidRDefault="009F160F" w:rsidP="00AB45DF">
      <w:pPr>
        <w:pStyle w:val="a3"/>
        <w:wordWrap/>
        <w:autoSpaceDE/>
        <w:autoSpaceDN/>
        <w:ind w:leftChars="697" w:left="1674" w:hangingChars="100" w:hanging="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・組合せは昨年度の秋季団体戦の結果、および冬季</w:t>
      </w:r>
      <w:r w:rsidR="00AB45DF">
        <w:rPr>
          <w:rFonts w:asciiTheme="minorEastAsia" w:eastAsiaTheme="minorEastAsia" w:hAnsiTheme="minorEastAsia" w:hint="eastAsia"/>
          <w:spacing w:val="0"/>
          <w:sz w:val="21"/>
          <w:szCs w:val="21"/>
        </w:rPr>
        <w:t>個人戦の結果でベスト１６</w:t>
      </w:r>
      <w:r w:rsidR="006B7248" w:rsidRPr="00BA366A">
        <w:rPr>
          <w:rFonts w:asciiTheme="minorEastAsia" w:eastAsiaTheme="minorEastAsia" w:hAnsiTheme="minorEastAsia" w:hint="eastAsia"/>
          <w:spacing w:val="0"/>
          <w:sz w:val="21"/>
          <w:szCs w:val="21"/>
        </w:rPr>
        <w:t>のシードを決定する。</w:t>
      </w:r>
    </w:p>
    <w:p w:rsidR="006B7248" w:rsidRPr="00BA366A" w:rsidRDefault="008868FA" w:rsidP="00A053D3">
      <w:pPr>
        <w:pStyle w:val="a3"/>
        <w:wordWrap/>
        <w:autoSpaceDE/>
        <w:autoSpaceDN/>
        <w:ind w:leftChars="697" w:left="1674" w:hangingChars="100" w:hanging="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・抽選会に学校業務などで</w:t>
      </w:r>
      <w:r w:rsidRPr="00BA366A">
        <w:rPr>
          <w:rFonts w:asciiTheme="minorEastAsia" w:eastAsiaTheme="minorEastAsia" w:hAnsiTheme="minorEastAsia" w:hint="eastAsia"/>
          <w:spacing w:val="0"/>
          <w:sz w:val="21"/>
          <w:szCs w:val="21"/>
        </w:rPr>
        <w:t>各区専門委員</w:t>
      </w:r>
      <w:r>
        <w:rPr>
          <w:rFonts w:asciiTheme="minorEastAsia" w:eastAsiaTheme="minorEastAsia" w:hAnsiTheme="minorEastAsia" w:hint="eastAsia"/>
          <w:spacing w:val="0"/>
          <w:sz w:val="21"/>
          <w:szCs w:val="21"/>
        </w:rPr>
        <w:t>が欠席する場合は代理を立てること。</w:t>
      </w:r>
    </w:p>
    <w:p w:rsidR="006B7248" w:rsidRPr="00AB45DF" w:rsidRDefault="006B7248" w:rsidP="00AB45DF">
      <w:pPr>
        <w:pStyle w:val="a3"/>
        <w:wordWrap/>
        <w:autoSpaceDE/>
        <w:autoSpaceDN/>
        <w:ind w:leftChars="-203" w:left="1674" w:hangingChars="1000" w:hanging="210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w:t>
      </w:r>
      <w:r w:rsidR="00AB45DF">
        <w:rPr>
          <w:rFonts w:asciiTheme="minorEastAsia" w:eastAsiaTheme="minorEastAsia" w:hAnsiTheme="minorEastAsia" w:hint="eastAsia"/>
          <w:spacing w:val="0"/>
          <w:sz w:val="21"/>
          <w:szCs w:val="21"/>
        </w:rPr>
        <w:t>８</w:t>
      </w:r>
      <w:r w:rsidRPr="00BA366A">
        <w:rPr>
          <w:rFonts w:asciiTheme="minorEastAsia" w:eastAsiaTheme="minorEastAsia" w:hAnsiTheme="minorEastAsia" w:hint="eastAsia"/>
          <w:spacing w:val="0"/>
          <w:sz w:val="21"/>
          <w:szCs w:val="21"/>
        </w:rPr>
        <w:t>シードの学校については</w:t>
      </w:r>
      <w:r w:rsidR="008868FA">
        <w:rPr>
          <w:rFonts w:asciiTheme="minorEastAsia" w:eastAsiaTheme="minorEastAsia" w:hAnsiTheme="minorEastAsia" w:hint="eastAsia"/>
          <w:spacing w:val="0"/>
          <w:sz w:val="21"/>
          <w:szCs w:val="21"/>
        </w:rPr>
        <w:t>女子</w:t>
      </w:r>
      <w:r w:rsidR="00AB45DF">
        <w:rPr>
          <w:rFonts w:asciiTheme="minorEastAsia" w:eastAsiaTheme="minorEastAsia" w:hAnsiTheme="minorEastAsia"/>
          <w:spacing w:val="0"/>
          <w:sz w:val="21"/>
          <w:szCs w:val="21"/>
        </w:rPr>
        <w:t>7</w:t>
      </w:r>
      <w:r w:rsidRPr="00BA366A">
        <w:rPr>
          <w:rFonts w:asciiTheme="minorEastAsia" w:eastAsiaTheme="minorEastAsia" w:hAnsiTheme="minorEastAsia" w:hint="eastAsia"/>
          <w:spacing w:val="0"/>
          <w:sz w:val="21"/>
          <w:szCs w:val="21"/>
        </w:rPr>
        <w:t>月</w:t>
      </w:r>
      <w:r w:rsidR="00AB45DF">
        <w:rPr>
          <w:rFonts w:asciiTheme="minorEastAsia" w:eastAsiaTheme="minorEastAsia" w:hAnsiTheme="minorEastAsia"/>
          <w:spacing w:val="0"/>
          <w:sz w:val="21"/>
          <w:szCs w:val="21"/>
        </w:rPr>
        <w:t>3</w:t>
      </w:r>
      <w:r w:rsidRPr="00BA366A">
        <w:rPr>
          <w:rFonts w:asciiTheme="minorEastAsia" w:eastAsiaTheme="minorEastAsia" w:hAnsiTheme="minorEastAsia" w:hint="eastAsia"/>
          <w:spacing w:val="0"/>
          <w:sz w:val="21"/>
          <w:szCs w:val="21"/>
        </w:rPr>
        <w:t>日（土）</w:t>
      </w:r>
      <w:r w:rsidR="00AB45DF">
        <w:rPr>
          <w:rFonts w:asciiTheme="minorEastAsia" w:eastAsiaTheme="minorEastAsia" w:hAnsiTheme="minorEastAsia" w:hint="eastAsia"/>
          <w:spacing w:val="0"/>
          <w:sz w:val="21"/>
          <w:szCs w:val="21"/>
        </w:rPr>
        <w:t>、</w:t>
      </w:r>
      <w:r w:rsidR="008868FA">
        <w:rPr>
          <w:rFonts w:asciiTheme="minorEastAsia" w:eastAsiaTheme="minorEastAsia" w:hAnsiTheme="minorEastAsia" w:hint="eastAsia"/>
          <w:spacing w:val="0"/>
          <w:sz w:val="21"/>
          <w:szCs w:val="21"/>
        </w:rPr>
        <w:t>男子</w:t>
      </w:r>
      <w:r w:rsidR="00AB45DF">
        <w:rPr>
          <w:rFonts w:asciiTheme="minorEastAsia" w:eastAsiaTheme="minorEastAsia" w:hAnsiTheme="minorEastAsia"/>
          <w:spacing w:val="0"/>
          <w:sz w:val="21"/>
          <w:szCs w:val="21"/>
        </w:rPr>
        <w:t>7</w:t>
      </w:r>
      <w:r w:rsidR="00AB45DF" w:rsidRPr="00BA366A">
        <w:rPr>
          <w:rFonts w:asciiTheme="minorEastAsia" w:eastAsiaTheme="minorEastAsia" w:hAnsiTheme="minorEastAsia" w:hint="eastAsia"/>
          <w:spacing w:val="0"/>
          <w:sz w:val="21"/>
          <w:szCs w:val="21"/>
        </w:rPr>
        <w:t>月</w:t>
      </w:r>
      <w:r w:rsidR="00AB45DF">
        <w:rPr>
          <w:rFonts w:asciiTheme="minorEastAsia" w:eastAsiaTheme="minorEastAsia" w:hAnsiTheme="minorEastAsia" w:hint="eastAsia"/>
          <w:spacing w:val="0"/>
          <w:sz w:val="21"/>
          <w:szCs w:val="21"/>
        </w:rPr>
        <w:t>1</w:t>
      </w:r>
      <w:r w:rsidR="00AB45DF">
        <w:rPr>
          <w:rFonts w:asciiTheme="minorEastAsia" w:eastAsiaTheme="minorEastAsia" w:hAnsiTheme="minorEastAsia"/>
          <w:spacing w:val="0"/>
          <w:sz w:val="21"/>
          <w:szCs w:val="21"/>
        </w:rPr>
        <w:t>0</w:t>
      </w:r>
      <w:r w:rsidR="00AB45DF" w:rsidRPr="00BA366A">
        <w:rPr>
          <w:rFonts w:asciiTheme="minorEastAsia" w:eastAsiaTheme="minorEastAsia" w:hAnsiTheme="minorEastAsia" w:hint="eastAsia"/>
          <w:spacing w:val="0"/>
          <w:sz w:val="21"/>
          <w:szCs w:val="21"/>
        </w:rPr>
        <w:t>日（土）</w:t>
      </w:r>
      <w:r w:rsidRPr="00BA366A">
        <w:rPr>
          <w:rFonts w:asciiTheme="minorEastAsia" w:eastAsiaTheme="minorEastAsia" w:hAnsiTheme="minorEastAsia" w:hint="eastAsia"/>
          <w:spacing w:val="0"/>
          <w:sz w:val="21"/>
          <w:szCs w:val="21"/>
        </w:rPr>
        <w:t>の会場校を確保すること。</w:t>
      </w:r>
    </w:p>
    <w:p w:rsidR="006B7248" w:rsidRPr="00BA366A" w:rsidRDefault="00B02EDE" w:rsidP="00AB45DF">
      <w:pPr>
        <w:pStyle w:val="a3"/>
        <w:wordWrap/>
        <w:autoSpaceDE/>
        <w:autoSpaceDN/>
        <w:ind w:leftChars="97" w:left="1674" w:hangingChars="700" w:hanging="147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団体戦の組み合わせ抽選会は</w:t>
      </w:r>
      <w:r w:rsidR="006B7248" w:rsidRPr="00BA366A">
        <w:rPr>
          <w:rFonts w:asciiTheme="minorEastAsia" w:eastAsiaTheme="minorEastAsia" w:hAnsiTheme="minorEastAsia"/>
          <w:spacing w:val="0"/>
          <w:sz w:val="21"/>
          <w:szCs w:val="21"/>
        </w:rPr>
        <w:t>5</w:t>
      </w:r>
      <w:r w:rsidR="006B7248" w:rsidRPr="00BA366A">
        <w:rPr>
          <w:rFonts w:asciiTheme="minorEastAsia" w:eastAsiaTheme="minorEastAsia" w:hAnsiTheme="minorEastAsia" w:hint="eastAsia"/>
          <w:spacing w:val="0"/>
          <w:sz w:val="21"/>
          <w:szCs w:val="21"/>
        </w:rPr>
        <w:t>月</w:t>
      </w:r>
      <w:r w:rsidR="00AF25E4">
        <w:rPr>
          <w:rFonts w:asciiTheme="minorEastAsia" w:eastAsiaTheme="minorEastAsia" w:hAnsiTheme="minorEastAsia" w:hint="eastAsia"/>
          <w:spacing w:val="0"/>
          <w:sz w:val="21"/>
          <w:szCs w:val="21"/>
        </w:rPr>
        <w:t>19</w:t>
      </w:r>
      <w:r w:rsidR="00290BB8">
        <w:rPr>
          <w:rFonts w:asciiTheme="minorEastAsia" w:eastAsiaTheme="minorEastAsia" w:hAnsiTheme="minorEastAsia" w:hint="eastAsia"/>
          <w:spacing w:val="0"/>
          <w:sz w:val="21"/>
          <w:szCs w:val="21"/>
        </w:rPr>
        <w:t>日（水）</w:t>
      </w:r>
      <w:r w:rsidR="00543CC3">
        <w:rPr>
          <w:rFonts w:asciiTheme="minorEastAsia" w:eastAsiaTheme="minorEastAsia" w:hAnsiTheme="minorEastAsia" w:hint="eastAsia"/>
          <w:spacing w:val="0"/>
          <w:sz w:val="21"/>
          <w:szCs w:val="21"/>
        </w:rPr>
        <w:t>１６：０</w:t>
      </w:r>
      <w:r w:rsidR="00290BB8">
        <w:rPr>
          <w:rFonts w:asciiTheme="minorEastAsia" w:eastAsiaTheme="minorEastAsia" w:hAnsiTheme="minorEastAsia" w:hint="eastAsia"/>
          <w:spacing w:val="0"/>
          <w:sz w:val="21"/>
          <w:szCs w:val="21"/>
        </w:rPr>
        <w:t>０から</w:t>
      </w:r>
      <w:r w:rsidR="00D173AD">
        <w:rPr>
          <w:rFonts w:asciiTheme="minorEastAsia" w:eastAsiaTheme="minorEastAsia" w:hAnsiTheme="minorEastAsia" w:hint="eastAsia"/>
          <w:spacing w:val="0"/>
          <w:sz w:val="21"/>
          <w:szCs w:val="21"/>
          <w:u w:val="single"/>
        </w:rPr>
        <w:t>南高等学校附属</w:t>
      </w:r>
      <w:r w:rsidR="006B7248" w:rsidRPr="00BA366A">
        <w:rPr>
          <w:rFonts w:asciiTheme="minorEastAsia" w:eastAsiaTheme="minorEastAsia" w:hAnsiTheme="minorEastAsia" w:hint="eastAsia"/>
          <w:spacing w:val="0"/>
          <w:sz w:val="21"/>
          <w:szCs w:val="21"/>
        </w:rPr>
        <w:t>中学校において行う予定です。</w:t>
      </w:r>
    </w:p>
    <w:p w:rsidR="006B7248" w:rsidRPr="00BA366A" w:rsidRDefault="006B7248" w:rsidP="00A053D3">
      <w:pPr>
        <w:tabs>
          <w:tab w:val="left" w:pos="824"/>
          <w:tab w:val="left" w:pos="2472"/>
          <w:tab w:val="left" w:pos="3296"/>
          <w:tab w:val="left" w:pos="4120"/>
          <w:tab w:val="left" w:pos="4944"/>
          <w:tab w:val="left" w:pos="5768"/>
          <w:tab w:val="left" w:pos="6592"/>
          <w:tab w:val="left" w:pos="7416"/>
        </w:tabs>
        <w:spacing w:line="260" w:lineRule="exact"/>
        <w:ind w:leftChars="-203" w:left="-426" w:right="-1135" w:firstLineChars="900" w:firstLine="1890"/>
        <w:rPr>
          <w:rFonts w:asciiTheme="minorEastAsia" w:eastAsiaTheme="minorEastAsia" w:hAnsiTheme="minorEastAsia"/>
          <w:szCs w:val="21"/>
        </w:rPr>
      </w:pPr>
      <w:r w:rsidRPr="00BA366A">
        <w:rPr>
          <w:rFonts w:asciiTheme="minorEastAsia" w:eastAsiaTheme="minorEastAsia" w:hAnsiTheme="minorEastAsia" w:hint="eastAsia"/>
          <w:szCs w:val="21"/>
        </w:rPr>
        <w:lastRenderedPageBreak/>
        <w:t>＜</w:t>
      </w:r>
      <w:r w:rsidRPr="00BA366A">
        <w:rPr>
          <w:rFonts w:asciiTheme="minorEastAsia" w:eastAsiaTheme="minorEastAsia" w:hAnsiTheme="minorEastAsia" w:hint="eastAsia"/>
          <w:b/>
          <w:bCs/>
          <w:szCs w:val="21"/>
        </w:rPr>
        <w:t>個人戦</w:t>
      </w:r>
      <w:r w:rsidRPr="00BA366A">
        <w:rPr>
          <w:rFonts w:asciiTheme="minorEastAsia" w:eastAsiaTheme="minorEastAsia" w:hAnsiTheme="minorEastAsia" w:hint="eastAsia"/>
          <w:szCs w:val="21"/>
        </w:rPr>
        <w:t>＞</w:t>
      </w:r>
    </w:p>
    <w:p w:rsidR="006B7248" w:rsidRPr="00BA366A" w:rsidRDefault="006B7248" w:rsidP="00A053D3">
      <w:pPr>
        <w:pStyle w:val="a3"/>
        <w:wordWrap/>
        <w:autoSpaceDE/>
        <w:autoSpaceDN/>
        <w:ind w:leftChars="-203" w:left="1674" w:hangingChars="1000" w:hanging="210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・本大会の組合せは、市専門部役員と各区専門委員で抽選会</w:t>
      </w:r>
      <w:r w:rsidR="00285886">
        <w:rPr>
          <w:rFonts w:asciiTheme="minorEastAsia" w:eastAsiaTheme="minorEastAsia" w:hAnsiTheme="minorEastAsia" w:hint="eastAsia"/>
          <w:spacing w:val="0"/>
          <w:sz w:val="21"/>
          <w:szCs w:val="21"/>
        </w:rPr>
        <w:t>を実施する。</w:t>
      </w:r>
    </w:p>
    <w:p w:rsidR="006B7248" w:rsidRPr="00BA366A" w:rsidRDefault="006B7248" w:rsidP="00285886">
      <w:pPr>
        <w:pStyle w:val="a3"/>
        <w:wordWrap/>
        <w:autoSpaceDE/>
        <w:autoSpaceDN/>
        <w:ind w:leftChars="-203" w:left="1674" w:hangingChars="1000" w:hanging="2100"/>
        <w:rPr>
          <w:rFonts w:asciiTheme="minorEastAsia" w:eastAsiaTheme="minorEastAsia" w:hAnsiTheme="minor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・各区の専門委員は抽選会に代表権のある生徒の名簿を持参する。</w:t>
      </w:r>
      <w:r w:rsidR="00285886" w:rsidRPr="00BA366A">
        <w:rPr>
          <w:rFonts w:asciiTheme="minorEastAsia" w:eastAsiaTheme="minorEastAsia" w:hAnsiTheme="minorEastAsia" w:hint="eastAsia"/>
          <w:spacing w:val="0"/>
          <w:sz w:val="21"/>
          <w:szCs w:val="21"/>
        </w:rPr>
        <w:t>各区専門委員</w:t>
      </w:r>
      <w:r w:rsidR="00285886">
        <w:rPr>
          <w:rFonts w:asciiTheme="minorEastAsia" w:eastAsiaTheme="minorEastAsia" w:hAnsiTheme="minorEastAsia" w:hint="eastAsia"/>
          <w:spacing w:val="0"/>
          <w:sz w:val="21"/>
          <w:szCs w:val="21"/>
        </w:rPr>
        <w:t>が　欠席する場合は代理を立てること。</w:t>
      </w:r>
    </w:p>
    <w:p w:rsidR="00A93311" w:rsidRDefault="006B7248" w:rsidP="00DB3602">
      <w:pPr>
        <w:pStyle w:val="a3"/>
        <w:wordWrap/>
        <w:autoSpaceDE/>
        <w:autoSpaceDN/>
        <w:ind w:leftChars="-203" w:left="1674" w:hangingChars="1000" w:hanging="2100"/>
        <w:rPr>
          <w:rFonts w:asciiTheme="minorEastAsia" w:eastAsiaTheme="minorEastAsia" w:hAnsiTheme="minorEastAsia" w:hint="eastAsia"/>
          <w:spacing w:val="0"/>
          <w:sz w:val="21"/>
          <w:szCs w:val="21"/>
        </w:rPr>
      </w:pPr>
      <w:r w:rsidRPr="00BA366A">
        <w:rPr>
          <w:rFonts w:asciiTheme="minorEastAsia" w:eastAsiaTheme="minorEastAsia" w:hAnsiTheme="minorEastAsia" w:hint="eastAsia"/>
          <w:spacing w:val="0"/>
          <w:sz w:val="21"/>
          <w:szCs w:val="21"/>
        </w:rPr>
        <w:t xml:space="preserve">　　　　　　</w:t>
      </w:r>
      <w:r w:rsidR="00A053D3">
        <w:rPr>
          <w:rFonts w:asciiTheme="minorEastAsia" w:eastAsiaTheme="minorEastAsia" w:hAnsiTheme="minorEastAsia" w:hint="eastAsia"/>
          <w:spacing w:val="0"/>
          <w:sz w:val="21"/>
          <w:szCs w:val="21"/>
        </w:rPr>
        <w:t xml:space="preserve">　　　</w:t>
      </w:r>
      <w:r w:rsidRPr="00BA366A">
        <w:rPr>
          <w:rFonts w:asciiTheme="minorEastAsia" w:eastAsiaTheme="minorEastAsia" w:hAnsiTheme="minorEastAsia" w:hint="eastAsia"/>
          <w:spacing w:val="0"/>
          <w:sz w:val="21"/>
          <w:szCs w:val="21"/>
        </w:rPr>
        <w:t>・組合せは横浜市中学校バドミントン大会（新人研修大会）を参考にシードを決定する。</w:t>
      </w:r>
    </w:p>
    <w:p w:rsidR="00290BB8" w:rsidRDefault="00290BB8" w:rsidP="00290BB8">
      <w:pPr>
        <w:pStyle w:val="a3"/>
        <w:wordWrap/>
        <w:autoSpaceDE/>
        <w:autoSpaceDN/>
        <w:ind w:leftChars="797" w:left="1674"/>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個人戦</w:t>
      </w:r>
      <w:r w:rsidRPr="00BA366A">
        <w:rPr>
          <w:rFonts w:asciiTheme="minorEastAsia" w:eastAsiaTheme="minorEastAsia" w:hAnsiTheme="minorEastAsia" w:hint="eastAsia"/>
          <w:spacing w:val="0"/>
          <w:sz w:val="21"/>
          <w:szCs w:val="21"/>
        </w:rPr>
        <w:t xml:space="preserve">の組み合わせ抽選会は　</w:t>
      </w:r>
      <w:r>
        <w:rPr>
          <w:rFonts w:asciiTheme="minorEastAsia" w:eastAsiaTheme="minorEastAsia" w:hAnsiTheme="minorEastAsia" w:hint="eastAsia"/>
          <w:spacing w:val="0"/>
          <w:sz w:val="21"/>
          <w:szCs w:val="21"/>
        </w:rPr>
        <w:t>6</w:t>
      </w:r>
      <w:r w:rsidRPr="00BA366A">
        <w:rPr>
          <w:rFonts w:asciiTheme="minorEastAsia" w:eastAsiaTheme="minorEastAsia" w:hAnsiTheme="minorEastAsia" w:hint="eastAsia"/>
          <w:spacing w:val="0"/>
          <w:sz w:val="21"/>
          <w:szCs w:val="21"/>
        </w:rPr>
        <w:t>月</w:t>
      </w:r>
      <w:r>
        <w:rPr>
          <w:rFonts w:asciiTheme="minorEastAsia" w:eastAsiaTheme="minorEastAsia" w:hAnsiTheme="minorEastAsia" w:hint="eastAsia"/>
          <w:spacing w:val="0"/>
          <w:sz w:val="21"/>
          <w:szCs w:val="21"/>
        </w:rPr>
        <w:t>30日（水）</w:t>
      </w:r>
      <w:r w:rsidR="00543CC3">
        <w:rPr>
          <w:rFonts w:asciiTheme="minorEastAsia" w:eastAsiaTheme="minorEastAsia" w:hAnsiTheme="minorEastAsia" w:hint="eastAsia"/>
          <w:spacing w:val="0"/>
          <w:sz w:val="21"/>
          <w:szCs w:val="21"/>
        </w:rPr>
        <w:t>１６</w:t>
      </w:r>
      <w:r>
        <w:rPr>
          <w:rFonts w:asciiTheme="minorEastAsia" w:eastAsiaTheme="minorEastAsia" w:hAnsiTheme="minorEastAsia" w:hint="eastAsia"/>
          <w:spacing w:val="0"/>
          <w:sz w:val="21"/>
          <w:szCs w:val="21"/>
        </w:rPr>
        <w:t>：</w:t>
      </w:r>
      <w:r w:rsidR="00543CC3">
        <w:rPr>
          <w:rFonts w:asciiTheme="minorEastAsia" w:eastAsiaTheme="minorEastAsia" w:hAnsiTheme="minorEastAsia" w:hint="eastAsia"/>
          <w:spacing w:val="0"/>
          <w:sz w:val="21"/>
          <w:szCs w:val="21"/>
        </w:rPr>
        <w:t>０</w:t>
      </w:r>
      <w:r>
        <w:rPr>
          <w:rFonts w:asciiTheme="minorEastAsia" w:eastAsiaTheme="minorEastAsia" w:hAnsiTheme="minorEastAsia" w:hint="eastAsia"/>
          <w:spacing w:val="0"/>
          <w:sz w:val="21"/>
          <w:szCs w:val="21"/>
        </w:rPr>
        <w:t>０から</w:t>
      </w:r>
      <w:r w:rsidR="00D173AD">
        <w:rPr>
          <w:rFonts w:asciiTheme="minorEastAsia" w:eastAsiaTheme="minorEastAsia" w:hAnsiTheme="minorEastAsia" w:hint="eastAsia"/>
          <w:spacing w:val="0"/>
          <w:sz w:val="21"/>
          <w:szCs w:val="21"/>
          <w:u w:val="single"/>
        </w:rPr>
        <w:t>南高等学校附属</w:t>
      </w:r>
      <w:r w:rsidRPr="00BA366A">
        <w:rPr>
          <w:rFonts w:asciiTheme="minorEastAsia" w:eastAsiaTheme="minorEastAsia" w:hAnsiTheme="minorEastAsia" w:hint="eastAsia"/>
          <w:spacing w:val="0"/>
          <w:sz w:val="21"/>
          <w:szCs w:val="21"/>
        </w:rPr>
        <w:t>中学校において行う予定です。</w:t>
      </w:r>
    </w:p>
    <w:p w:rsidR="00A93311" w:rsidRDefault="00A93311" w:rsidP="00290BB8">
      <w:pPr>
        <w:pStyle w:val="a3"/>
        <w:wordWrap/>
        <w:autoSpaceDE/>
        <w:autoSpaceDN/>
        <w:ind w:leftChars="797" w:left="1674"/>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※社会情勢によって、専門部役員と各区専門委員で決定する場合があります。</w:t>
      </w:r>
    </w:p>
    <w:p w:rsidR="00A93311" w:rsidRPr="00BA366A" w:rsidRDefault="00A93311" w:rsidP="00290BB8">
      <w:pPr>
        <w:pStyle w:val="a3"/>
        <w:wordWrap/>
        <w:autoSpaceDE/>
        <w:autoSpaceDN/>
        <w:ind w:leftChars="797" w:left="1674"/>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ご了承ください。</w:t>
      </w:r>
    </w:p>
    <w:p w:rsidR="00290BB8" w:rsidRPr="00BA366A" w:rsidRDefault="00290BB8" w:rsidP="00BA366A">
      <w:pPr>
        <w:pStyle w:val="a3"/>
        <w:ind w:leftChars="-203" w:left="-426" w:firstLine="2"/>
        <w:rPr>
          <w:rFonts w:asciiTheme="minorEastAsia" w:eastAsiaTheme="minorEastAsia" w:hAnsiTheme="minorEastAsia"/>
          <w:spacing w:val="0"/>
          <w:sz w:val="21"/>
          <w:szCs w:val="21"/>
        </w:rPr>
      </w:pPr>
    </w:p>
    <w:p w:rsidR="00AB45DF" w:rsidRPr="00BA366A" w:rsidRDefault="00284C4F" w:rsidP="00AB45DF">
      <w:pPr>
        <w:pStyle w:val="a3"/>
        <w:ind w:leftChars="-203" w:left="1674" w:hangingChars="1000" w:hanging="210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13．</w:t>
      </w:r>
      <w:r w:rsidR="006B7248" w:rsidRPr="00BA366A">
        <w:rPr>
          <w:rFonts w:asciiTheme="minorEastAsia" w:eastAsiaTheme="minorEastAsia" w:hAnsiTheme="minorEastAsia" w:hint="eastAsia"/>
          <w:spacing w:val="0"/>
          <w:sz w:val="21"/>
          <w:szCs w:val="21"/>
        </w:rPr>
        <w:t>表彰　　　　　・団体戦、個人戦ともに５位までを表彰する。なお、県大会には団</w:t>
      </w:r>
      <w:r w:rsidR="00AB45DF">
        <w:rPr>
          <w:rFonts w:asciiTheme="minorEastAsia" w:eastAsiaTheme="minorEastAsia" w:hAnsiTheme="minorEastAsia" w:hint="eastAsia"/>
          <w:spacing w:val="0"/>
          <w:sz w:val="21"/>
          <w:szCs w:val="21"/>
        </w:rPr>
        <w:t>体戦上位８校、個人戦上位８名（８組）までが参加できる。</w:t>
      </w:r>
    </w:p>
    <w:p w:rsidR="006B7248" w:rsidRPr="00BA366A" w:rsidRDefault="006B7248" w:rsidP="00BA366A">
      <w:pPr>
        <w:pStyle w:val="a3"/>
        <w:ind w:leftChars="-203" w:left="-426" w:firstLine="2"/>
        <w:rPr>
          <w:rFonts w:asciiTheme="minorEastAsia" w:eastAsiaTheme="minorEastAsia" w:hAnsiTheme="minorEastAsia"/>
          <w:spacing w:val="0"/>
          <w:sz w:val="21"/>
          <w:szCs w:val="21"/>
        </w:rPr>
      </w:pPr>
    </w:p>
    <w:p w:rsidR="00A667EF" w:rsidRPr="00BA366A" w:rsidRDefault="00284C4F" w:rsidP="00BA366A">
      <w:pPr>
        <w:spacing w:line="300" w:lineRule="exact"/>
        <w:ind w:leftChars="-203" w:left="-426" w:firstLine="2"/>
        <w:rPr>
          <w:rFonts w:asciiTheme="minorEastAsia" w:eastAsiaTheme="minorEastAsia" w:hAnsiTheme="minorEastAsia"/>
          <w:szCs w:val="21"/>
        </w:rPr>
      </w:pPr>
      <w:r>
        <w:rPr>
          <w:rFonts w:asciiTheme="minorEastAsia" w:eastAsiaTheme="minorEastAsia" w:hAnsiTheme="minorEastAsia" w:hint="eastAsia"/>
          <w:szCs w:val="21"/>
        </w:rPr>
        <w:t>14．</w:t>
      </w:r>
      <w:r w:rsidR="00A667EF" w:rsidRPr="00BA366A">
        <w:rPr>
          <w:rFonts w:asciiTheme="minorEastAsia" w:eastAsiaTheme="minorEastAsia" w:hAnsiTheme="minorEastAsia" w:hint="eastAsia"/>
          <w:szCs w:val="21"/>
        </w:rPr>
        <w:t>新型コロナウィルス感染症対策</w:t>
      </w:r>
    </w:p>
    <w:p w:rsidR="00A667EF" w:rsidRPr="00BA366A" w:rsidRDefault="00A667EF" w:rsidP="00284C4F">
      <w:pPr>
        <w:pStyle w:val="Default"/>
        <w:spacing w:line="300" w:lineRule="exact"/>
        <w:ind w:leftChars="-203" w:left="1674" w:hangingChars="1000" w:hanging="2100"/>
        <w:rPr>
          <w:rFonts w:asciiTheme="minorEastAsia" w:eastAsiaTheme="minorEastAsia" w:hAnsiTheme="minorEastAsia"/>
          <w:sz w:val="21"/>
          <w:szCs w:val="21"/>
        </w:rPr>
      </w:pPr>
      <w:r w:rsidRPr="00BA366A">
        <w:rPr>
          <w:rFonts w:asciiTheme="minorEastAsia" w:eastAsiaTheme="minorEastAsia" w:hAnsiTheme="minorEastAsia" w:hint="eastAsia"/>
          <w:sz w:val="21"/>
          <w:szCs w:val="21"/>
        </w:rPr>
        <w:t xml:space="preserve">　　　</w:t>
      </w:r>
      <w:r w:rsidR="00284C4F">
        <w:rPr>
          <w:rFonts w:asciiTheme="minorEastAsia" w:eastAsiaTheme="minorEastAsia" w:hAnsiTheme="minorEastAsia" w:hint="eastAsia"/>
          <w:sz w:val="21"/>
          <w:szCs w:val="21"/>
        </w:rPr>
        <w:t xml:space="preserve">　　　　 　</w:t>
      </w:r>
      <w:r w:rsidRPr="00BA366A">
        <w:rPr>
          <w:rFonts w:asciiTheme="minorEastAsia" w:eastAsiaTheme="minorEastAsia" w:hAnsiTheme="minorEastAsia" w:hint="eastAsia"/>
          <w:sz w:val="21"/>
          <w:szCs w:val="21"/>
        </w:rPr>
        <w:t xml:space="preserve"> ・各区で行う予選及び本戦は、『新型コロナウィルス感染症対策に伴うバドミントン部の活動ガイドラインversion2』に基づいた感染症対策を行い実施する。</w:t>
      </w:r>
    </w:p>
    <w:p w:rsidR="00A667EF" w:rsidRPr="00BA366A" w:rsidRDefault="00A667EF" w:rsidP="00BA366A">
      <w:pPr>
        <w:pStyle w:val="Default"/>
        <w:spacing w:line="300" w:lineRule="exact"/>
        <w:ind w:leftChars="-203" w:left="-426" w:firstLine="2"/>
        <w:rPr>
          <w:rFonts w:asciiTheme="minorEastAsia" w:eastAsiaTheme="minorEastAsia" w:hAnsiTheme="minorEastAsia"/>
          <w:sz w:val="21"/>
          <w:szCs w:val="21"/>
        </w:rPr>
      </w:pPr>
      <w:r w:rsidRPr="00BA366A">
        <w:rPr>
          <w:rFonts w:asciiTheme="minorEastAsia" w:eastAsiaTheme="minorEastAsia" w:hAnsiTheme="minorEastAsia"/>
          <w:sz w:val="21"/>
          <w:szCs w:val="21"/>
        </w:rPr>
        <w:t xml:space="preserve">　　　　</w:t>
      </w:r>
      <w:r w:rsidRPr="00BA366A">
        <w:rPr>
          <w:rFonts w:asciiTheme="minorEastAsia" w:eastAsiaTheme="minorEastAsia" w:hAnsiTheme="minorEastAsia" w:hint="eastAsia"/>
          <w:sz w:val="21"/>
          <w:szCs w:val="21"/>
        </w:rPr>
        <w:t xml:space="preserve">　</w:t>
      </w:r>
      <w:r w:rsidR="00284C4F">
        <w:rPr>
          <w:rFonts w:asciiTheme="minorEastAsia" w:eastAsiaTheme="minorEastAsia" w:hAnsiTheme="minorEastAsia" w:hint="eastAsia"/>
          <w:sz w:val="21"/>
          <w:szCs w:val="21"/>
        </w:rPr>
        <w:t xml:space="preserve">　　　　　</w:t>
      </w:r>
      <w:r w:rsidRPr="00BA366A">
        <w:rPr>
          <w:rFonts w:asciiTheme="minorEastAsia" w:eastAsiaTheme="minorEastAsia" w:hAnsiTheme="minorEastAsia" w:hint="eastAsia"/>
          <w:sz w:val="21"/>
          <w:szCs w:val="21"/>
        </w:rPr>
        <w:t>※特に試合、応援時に大声を発しないこと。</w:t>
      </w:r>
    </w:p>
    <w:p w:rsidR="00A667EF" w:rsidRPr="00BA366A" w:rsidRDefault="00A667EF" w:rsidP="00BA366A">
      <w:pPr>
        <w:pStyle w:val="Default"/>
        <w:spacing w:line="300" w:lineRule="exact"/>
        <w:ind w:leftChars="-203" w:left="-426" w:firstLine="2"/>
        <w:rPr>
          <w:rFonts w:asciiTheme="minorEastAsia" w:eastAsiaTheme="minorEastAsia" w:hAnsiTheme="minorEastAsia"/>
          <w:sz w:val="21"/>
          <w:szCs w:val="21"/>
        </w:rPr>
      </w:pPr>
      <w:r w:rsidRPr="00BA366A">
        <w:rPr>
          <w:rFonts w:asciiTheme="minorEastAsia" w:eastAsiaTheme="minorEastAsia" w:hAnsiTheme="minorEastAsia" w:hint="eastAsia"/>
          <w:sz w:val="21"/>
          <w:szCs w:val="21"/>
        </w:rPr>
        <w:t xml:space="preserve">　　　　</w:t>
      </w:r>
      <w:r w:rsidR="00284C4F">
        <w:rPr>
          <w:rFonts w:asciiTheme="minorEastAsia" w:eastAsiaTheme="minorEastAsia" w:hAnsiTheme="minorEastAsia" w:hint="eastAsia"/>
          <w:sz w:val="21"/>
          <w:szCs w:val="21"/>
        </w:rPr>
        <w:t xml:space="preserve">　　　　　</w:t>
      </w:r>
      <w:r w:rsidRPr="00BA366A">
        <w:rPr>
          <w:rFonts w:asciiTheme="minorEastAsia" w:eastAsiaTheme="minorEastAsia" w:hAnsiTheme="minorEastAsia" w:hint="eastAsia"/>
          <w:sz w:val="21"/>
          <w:szCs w:val="21"/>
        </w:rPr>
        <w:t>・大会当日健康観察表を持参しない場合、大会に出場することはできない。</w:t>
      </w:r>
    </w:p>
    <w:p w:rsidR="00A667EF" w:rsidRPr="00A93311" w:rsidRDefault="00A667EF" w:rsidP="00BA366A">
      <w:pPr>
        <w:pStyle w:val="Default"/>
        <w:spacing w:line="300" w:lineRule="exact"/>
        <w:ind w:leftChars="-203" w:left="-426" w:firstLine="2"/>
        <w:rPr>
          <w:rFonts w:asciiTheme="minorEastAsia" w:eastAsiaTheme="minorEastAsia" w:hAnsiTheme="minorEastAsia"/>
          <w:sz w:val="21"/>
          <w:szCs w:val="21"/>
        </w:rPr>
      </w:pPr>
      <w:r w:rsidRPr="00BA366A">
        <w:rPr>
          <w:rFonts w:asciiTheme="minorEastAsia" w:eastAsiaTheme="minorEastAsia" w:hAnsiTheme="minorEastAsia" w:hint="eastAsia"/>
          <w:sz w:val="21"/>
          <w:szCs w:val="21"/>
        </w:rPr>
        <w:t xml:space="preserve">　　　　</w:t>
      </w:r>
      <w:r w:rsidR="00284C4F">
        <w:rPr>
          <w:rFonts w:asciiTheme="minorEastAsia" w:eastAsiaTheme="minorEastAsia" w:hAnsiTheme="minorEastAsia" w:hint="eastAsia"/>
          <w:sz w:val="21"/>
          <w:szCs w:val="21"/>
        </w:rPr>
        <w:t xml:space="preserve">　　　　</w:t>
      </w:r>
      <w:r w:rsidR="00284C4F" w:rsidRPr="00A93311">
        <w:rPr>
          <w:rFonts w:asciiTheme="minorEastAsia" w:eastAsiaTheme="minorEastAsia" w:hAnsiTheme="minorEastAsia" w:hint="eastAsia"/>
          <w:sz w:val="21"/>
          <w:szCs w:val="21"/>
        </w:rPr>
        <w:t xml:space="preserve">　</w:t>
      </w:r>
      <w:r w:rsidRPr="00A93311">
        <w:rPr>
          <w:rFonts w:asciiTheme="minorEastAsia" w:eastAsiaTheme="minorEastAsia" w:hAnsiTheme="minorEastAsia" w:hint="eastAsia"/>
          <w:sz w:val="21"/>
          <w:szCs w:val="21"/>
        </w:rPr>
        <w:t>・各校の引率生徒は</w:t>
      </w:r>
      <w:r w:rsidR="007849AD" w:rsidRPr="00A93311">
        <w:rPr>
          <w:rFonts w:asciiTheme="minorEastAsia" w:eastAsiaTheme="minorEastAsia" w:hAnsiTheme="minorEastAsia" w:hint="eastAsia"/>
          <w:sz w:val="21"/>
          <w:szCs w:val="21"/>
        </w:rPr>
        <w:t>無し</w:t>
      </w:r>
      <w:r w:rsidRPr="00A93311">
        <w:rPr>
          <w:rFonts w:asciiTheme="minorEastAsia" w:eastAsiaTheme="minorEastAsia" w:hAnsiTheme="minorEastAsia" w:hint="eastAsia"/>
          <w:sz w:val="21"/>
          <w:szCs w:val="21"/>
        </w:rPr>
        <w:t>とする。</w:t>
      </w:r>
    </w:p>
    <w:p w:rsidR="00A667EF" w:rsidRPr="00BA366A" w:rsidRDefault="00A667EF" w:rsidP="00BA366A">
      <w:pPr>
        <w:pStyle w:val="Default"/>
        <w:spacing w:line="300" w:lineRule="exact"/>
        <w:ind w:leftChars="-203" w:left="-426" w:firstLine="2"/>
        <w:rPr>
          <w:rFonts w:asciiTheme="minorEastAsia" w:eastAsiaTheme="minorEastAsia" w:hAnsiTheme="minorEastAsia"/>
          <w:sz w:val="21"/>
          <w:szCs w:val="21"/>
        </w:rPr>
      </w:pPr>
      <w:r w:rsidRPr="00BA366A">
        <w:rPr>
          <w:rFonts w:asciiTheme="minorEastAsia" w:eastAsiaTheme="minorEastAsia" w:hAnsiTheme="minorEastAsia" w:hint="eastAsia"/>
          <w:sz w:val="21"/>
          <w:szCs w:val="21"/>
        </w:rPr>
        <w:t xml:space="preserve">　　　　</w:t>
      </w:r>
      <w:r w:rsidR="00284C4F">
        <w:rPr>
          <w:rFonts w:asciiTheme="minorEastAsia" w:eastAsiaTheme="minorEastAsia" w:hAnsiTheme="minorEastAsia" w:hint="eastAsia"/>
          <w:sz w:val="21"/>
          <w:szCs w:val="21"/>
        </w:rPr>
        <w:t xml:space="preserve">　　　　　</w:t>
      </w:r>
      <w:r w:rsidRPr="00BA366A">
        <w:rPr>
          <w:rFonts w:asciiTheme="minorEastAsia" w:eastAsiaTheme="minorEastAsia" w:hAnsiTheme="minorEastAsia" w:hint="eastAsia"/>
          <w:sz w:val="21"/>
          <w:szCs w:val="21"/>
        </w:rPr>
        <w:t>・各校の顧問は参加生徒の保護者に参加承認書を配布する。</w:t>
      </w:r>
    </w:p>
    <w:p w:rsidR="00A667EF" w:rsidRPr="00BA366A" w:rsidRDefault="00A667EF" w:rsidP="00BA366A">
      <w:pPr>
        <w:pStyle w:val="Default"/>
        <w:spacing w:line="300" w:lineRule="exact"/>
        <w:ind w:leftChars="-203" w:left="-426" w:firstLine="2"/>
        <w:rPr>
          <w:rFonts w:asciiTheme="minorEastAsia" w:eastAsiaTheme="minorEastAsia" w:hAnsiTheme="minorEastAsia"/>
          <w:sz w:val="21"/>
          <w:szCs w:val="21"/>
        </w:rPr>
      </w:pPr>
      <w:r w:rsidRPr="00BA366A">
        <w:rPr>
          <w:rFonts w:asciiTheme="minorEastAsia" w:eastAsiaTheme="minorEastAsia" w:hAnsiTheme="minorEastAsia" w:hint="eastAsia"/>
          <w:sz w:val="21"/>
          <w:szCs w:val="21"/>
        </w:rPr>
        <w:t xml:space="preserve">　　　　</w:t>
      </w:r>
      <w:r w:rsidR="00284C4F">
        <w:rPr>
          <w:rFonts w:asciiTheme="minorEastAsia" w:eastAsiaTheme="minorEastAsia" w:hAnsiTheme="minorEastAsia" w:hint="eastAsia"/>
          <w:sz w:val="21"/>
          <w:szCs w:val="21"/>
        </w:rPr>
        <w:t xml:space="preserve">　　　　　</w:t>
      </w:r>
      <w:r w:rsidRPr="00BA366A">
        <w:rPr>
          <w:rFonts w:asciiTheme="minorEastAsia" w:eastAsiaTheme="minorEastAsia" w:hAnsiTheme="minorEastAsia" w:hint="eastAsia"/>
          <w:sz w:val="21"/>
          <w:szCs w:val="21"/>
        </w:rPr>
        <w:t>・各校の顧問は保護者から提出された参加承諾書をもとに参加者名簿作成する。</w:t>
      </w:r>
    </w:p>
    <w:p w:rsidR="00A667EF" w:rsidRPr="00BA366A" w:rsidRDefault="00A667EF" w:rsidP="00BA366A">
      <w:pPr>
        <w:pStyle w:val="Default"/>
        <w:spacing w:line="300" w:lineRule="exact"/>
        <w:ind w:leftChars="-203" w:left="-426" w:firstLine="2"/>
        <w:rPr>
          <w:rFonts w:asciiTheme="minorEastAsia" w:eastAsiaTheme="minorEastAsia" w:hAnsiTheme="minorEastAsia"/>
          <w:sz w:val="21"/>
          <w:szCs w:val="21"/>
        </w:rPr>
      </w:pPr>
      <w:r w:rsidRPr="00BA366A">
        <w:rPr>
          <w:rFonts w:asciiTheme="minorEastAsia" w:eastAsiaTheme="minorEastAsia" w:hAnsiTheme="minorEastAsia" w:hint="eastAsia"/>
          <w:sz w:val="21"/>
          <w:szCs w:val="21"/>
        </w:rPr>
        <w:t xml:space="preserve">　　　　</w:t>
      </w:r>
      <w:r w:rsidR="00284C4F">
        <w:rPr>
          <w:rFonts w:asciiTheme="minorEastAsia" w:eastAsiaTheme="minorEastAsia" w:hAnsiTheme="minorEastAsia" w:hint="eastAsia"/>
          <w:sz w:val="21"/>
          <w:szCs w:val="21"/>
        </w:rPr>
        <w:t xml:space="preserve">　　　　　</w:t>
      </w:r>
      <w:r w:rsidRPr="00BA366A">
        <w:rPr>
          <w:rFonts w:asciiTheme="minorEastAsia" w:eastAsiaTheme="minorEastAsia" w:hAnsiTheme="minorEastAsia" w:hint="eastAsia"/>
          <w:sz w:val="21"/>
          <w:szCs w:val="21"/>
        </w:rPr>
        <w:t>・大会運営責任者は提出された名簿を１か月間保管し、その後必ず処分する。</w:t>
      </w:r>
    </w:p>
    <w:p w:rsidR="00A667EF" w:rsidRPr="00BA366A" w:rsidRDefault="00A667EF" w:rsidP="00BA366A">
      <w:pPr>
        <w:pStyle w:val="Default"/>
        <w:spacing w:line="300" w:lineRule="exact"/>
        <w:ind w:leftChars="-203" w:left="-426" w:firstLine="2"/>
        <w:rPr>
          <w:rFonts w:asciiTheme="minorEastAsia" w:eastAsiaTheme="minorEastAsia" w:hAnsiTheme="minorEastAsia"/>
          <w:sz w:val="21"/>
          <w:szCs w:val="21"/>
        </w:rPr>
      </w:pPr>
      <w:r w:rsidRPr="00BA366A">
        <w:rPr>
          <w:rFonts w:asciiTheme="minorEastAsia" w:eastAsiaTheme="minorEastAsia" w:hAnsiTheme="minorEastAsia" w:hint="eastAsia"/>
          <w:sz w:val="21"/>
          <w:szCs w:val="21"/>
        </w:rPr>
        <w:t xml:space="preserve">　　　</w:t>
      </w:r>
      <w:r w:rsidR="00284C4F">
        <w:rPr>
          <w:rFonts w:asciiTheme="minorEastAsia" w:eastAsiaTheme="minorEastAsia" w:hAnsiTheme="minorEastAsia" w:hint="eastAsia"/>
          <w:sz w:val="21"/>
          <w:szCs w:val="21"/>
        </w:rPr>
        <w:t xml:space="preserve">　　　　　</w:t>
      </w:r>
      <w:r w:rsidRPr="00BA366A">
        <w:rPr>
          <w:rFonts w:asciiTheme="minorEastAsia" w:eastAsiaTheme="minorEastAsia" w:hAnsiTheme="minorEastAsia" w:hint="eastAsia"/>
          <w:sz w:val="21"/>
          <w:szCs w:val="21"/>
        </w:rPr>
        <w:t xml:space="preserve">　・予選、本戦を通じて、すべて無観客で行う。</w:t>
      </w:r>
    </w:p>
    <w:p w:rsidR="007849AD" w:rsidRPr="00BA366A" w:rsidRDefault="007849AD" w:rsidP="00BA366A">
      <w:pPr>
        <w:pStyle w:val="Default"/>
        <w:spacing w:line="300" w:lineRule="exact"/>
        <w:ind w:leftChars="-203" w:left="-426" w:firstLine="2"/>
        <w:rPr>
          <w:rFonts w:asciiTheme="minorEastAsia" w:eastAsiaTheme="minorEastAsia" w:hAnsiTheme="minorEastAsia"/>
          <w:sz w:val="21"/>
          <w:szCs w:val="21"/>
        </w:rPr>
      </w:pPr>
    </w:p>
    <w:p w:rsidR="00A667EF" w:rsidRPr="00BA366A" w:rsidRDefault="00284C4F" w:rsidP="00284C4F">
      <w:pPr>
        <w:spacing w:line="300" w:lineRule="exact"/>
        <w:ind w:leftChars="-203" w:left="-426" w:firstLine="2"/>
        <w:rPr>
          <w:rFonts w:asciiTheme="minorEastAsia" w:eastAsiaTheme="minorEastAsia" w:hAnsiTheme="minorEastAsia"/>
          <w:szCs w:val="21"/>
        </w:rPr>
      </w:pPr>
      <w:r>
        <w:rPr>
          <w:rFonts w:asciiTheme="minorEastAsia" w:eastAsiaTheme="minorEastAsia" w:hAnsiTheme="minorEastAsia" w:hint="eastAsia"/>
          <w:szCs w:val="21"/>
        </w:rPr>
        <w:t>15．</w:t>
      </w:r>
      <w:r w:rsidR="00A667EF" w:rsidRPr="00BA366A">
        <w:rPr>
          <w:rFonts w:asciiTheme="minorEastAsia" w:eastAsiaTheme="minorEastAsia" w:hAnsiTheme="minorEastAsia" w:hint="eastAsia"/>
          <w:szCs w:val="21"/>
        </w:rPr>
        <w:t>その他</w:t>
      </w:r>
      <w:r>
        <w:rPr>
          <w:rFonts w:asciiTheme="minorEastAsia" w:eastAsiaTheme="minorEastAsia" w:hAnsiTheme="minorEastAsia" w:hint="eastAsia"/>
          <w:szCs w:val="21"/>
        </w:rPr>
        <w:t xml:space="preserve">　　　　</w:t>
      </w:r>
      <w:r w:rsidR="00A667EF" w:rsidRPr="00BA366A">
        <w:rPr>
          <w:rFonts w:asciiTheme="minorEastAsia" w:eastAsiaTheme="minorEastAsia" w:hAnsiTheme="minorEastAsia" w:hint="eastAsia"/>
          <w:szCs w:val="21"/>
        </w:rPr>
        <w:t>〇大会の開催を中止する場合</w:t>
      </w:r>
    </w:p>
    <w:p w:rsidR="00A667EF" w:rsidRPr="00BA366A" w:rsidRDefault="00A667EF" w:rsidP="00284C4F">
      <w:pPr>
        <w:spacing w:line="300" w:lineRule="exact"/>
        <w:ind w:leftChars="-203" w:left="-426" w:firstLineChars="900" w:firstLine="1890"/>
        <w:jc w:val="left"/>
        <w:rPr>
          <w:rFonts w:asciiTheme="minorEastAsia" w:eastAsiaTheme="minorEastAsia" w:hAnsiTheme="minorEastAsia"/>
          <w:szCs w:val="21"/>
        </w:rPr>
      </w:pPr>
      <w:r w:rsidRPr="00BA366A">
        <w:rPr>
          <w:rFonts w:asciiTheme="minorEastAsia" w:eastAsiaTheme="minorEastAsia" w:hAnsiTheme="minorEastAsia" w:hint="eastAsia"/>
          <w:szCs w:val="21"/>
        </w:rPr>
        <w:t>・緊急事態宣言が出されて、その対象地域となった場合</w:t>
      </w:r>
    </w:p>
    <w:p w:rsidR="00A667EF" w:rsidRPr="00BA366A" w:rsidRDefault="00A667EF" w:rsidP="00BA366A">
      <w:pPr>
        <w:spacing w:line="300" w:lineRule="exact"/>
        <w:ind w:leftChars="-203" w:left="-426" w:firstLine="2"/>
        <w:jc w:val="left"/>
        <w:rPr>
          <w:rFonts w:asciiTheme="minorEastAsia" w:eastAsiaTheme="minorEastAsia" w:hAnsiTheme="minorEastAsia"/>
          <w:szCs w:val="21"/>
        </w:rPr>
      </w:pPr>
      <w:r w:rsidRPr="00BA366A">
        <w:rPr>
          <w:rFonts w:asciiTheme="minorEastAsia" w:eastAsiaTheme="minorEastAsia" w:hAnsiTheme="minorEastAsia" w:hint="eastAsia"/>
          <w:szCs w:val="21"/>
        </w:rPr>
        <w:t xml:space="preserve">　　　　</w:t>
      </w:r>
      <w:r w:rsidR="00284C4F">
        <w:rPr>
          <w:rFonts w:asciiTheme="minorEastAsia" w:eastAsiaTheme="minorEastAsia" w:hAnsiTheme="minorEastAsia" w:hint="eastAsia"/>
          <w:szCs w:val="21"/>
        </w:rPr>
        <w:t xml:space="preserve">　　　　　</w:t>
      </w:r>
      <w:r w:rsidRPr="00BA366A">
        <w:rPr>
          <w:rFonts w:asciiTheme="minorEastAsia" w:eastAsiaTheme="minorEastAsia" w:hAnsiTheme="minorEastAsia" w:hint="eastAsia"/>
          <w:szCs w:val="21"/>
        </w:rPr>
        <w:t>・横浜市教育委員会から開催中止の指示をされた時</w:t>
      </w:r>
    </w:p>
    <w:p w:rsidR="00A667EF" w:rsidRPr="00BA366A" w:rsidRDefault="00A667EF" w:rsidP="00BA366A">
      <w:pPr>
        <w:spacing w:line="300" w:lineRule="exact"/>
        <w:ind w:leftChars="-203" w:left="-426" w:firstLine="2"/>
        <w:jc w:val="left"/>
        <w:rPr>
          <w:rFonts w:asciiTheme="minorEastAsia" w:eastAsiaTheme="minorEastAsia" w:hAnsiTheme="minorEastAsia"/>
          <w:szCs w:val="21"/>
        </w:rPr>
      </w:pPr>
      <w:r w:rsidRPr="00BA366A">
        <w:rPr>
          <w:rFonts w:asciiTheme="minorEastAsia" w:eastAsiaTheme="minorEastAsia" w:hAnsiTheme="minorEastAsia" w:hint="eastAsia"/>
          <w:szCs w:val="21"/>
        </w:rPr>
        <w:t xml:space="preserve">　　　　</w:t>
      </w:r>
      <w:r w:rsidR="00284C4F">
        <w:rPr>
          <w:rFonts w:asciiTheme="minorEastAsia" w:eastAsiaTheme="minorEastAsia" w:hAnsiTheme="minorEastAsia" w:hint="eastAsia"/>
          <w:szCs w:val="21"/>
        </w:rPr>
        <w:t xml:space="preserve">　　　　　</w:t>
      </w:r>
      <w:r w:rsidRPr="00BA366A">
        <w:rPr>
          <w:rFonts w:asciiTheme="minorEastAsia" w:eastAsiaTheme="minorEastAsia" w:hAnsiTheme="minorEastAsia" w:hint="eastAsia"/>
          <w:szCs w:val="21"/>
        </w:rPr>
        <w:t>・横浜市中学校体育連盟バドミントン専門部が開催できないと判断した場合</w:t>
      </w:r>
    </w:p>
    <w:p w:rsidR="00284C4F" w:rsidRDefault="00A667EF" w:rsidP="00284C4F">
      <w:pPr>
        <w:spacing w:line="300" w:lineRule="exact"/>
        <w:ind w:leftChars="-203" w:left="-426" w:firstLine="2"/>
        <w:jc w:val="left"/>
        <w:rPr>
          <w:rFonts w:asciiTheme="minorEastAsia" w:eastAsiaTheme="minorEastAsia" w:hAnsiTheme="minorEastAsia"/>
          <w:szCs w:val="21"/>
        </w:rPr>
      </w:pPr>
      <w:r w:rsidRPr="00BA366A">
        <w:rPr>
          <w:rFonts w:asciiTheme="minorEastAsia" w:eastAsiaTheme="minorEastAsia" w:hAnsiTheme="minorEastAsia" w:hint="eastAsia"/>
          <w:szCs w:val="21"/>
        </w:rPr>
        <w:t xml:space="preserve">　　　  </w:t>
      </w:r>
      <w:r w:rsidR="00284C4F">
        <w:rPr>
          <w:rFonts w:asciiTheme="minorEastAsia" w:eastAsiaTheme="minorEastAsia" w:hAnsiTheme="minorEastAsia" w:hint="eastAsia"/>
          <w:szCs w:val="21"/>
        </w:rPr>
        <w:t xml:space="preserve">　　　　　</w:t>
      </w:r>
      <w:r w:rsidRPr="00BA366A">
        <w:rPr>
          <w:rFonts w:asciiTheme="minorEastAsia" w:eastAsiaTheme="minorEastAsia" w:hAnsiTheme="minorEastAsia" w:hint="eastAsia"/>
          <w:szCs w:val="21"/>
        </w:rPr>
        <w:t>・台風などの特別警報が発令された場合や計画運休が発表された場合</w:t>
      </w:r>
    </w:p>
    <w:p w:rsidR="00A667EF" w:rsidRDefault="00A667EF" w:rsidP="00284C4F">
      <w:pPr>
        <w:spacing w:line="300" w:lineRule="exact"/>
        <w:ind w:leftChars="-203" w:left="-426" w:firstLineChars="900" w:firstLine="1890"/>
        <w:jc w:val="left"/>
        <w:rPr>
          <w:rFonts w:asciiTheme="minorEastAsia" w:eastAsiaTheme="minorEastAsia" w:hAnsiTheme="minorEastAsia"/>
          <w:szCs w:val="21"/>
        </w:rPr>
      </w:pPr>
      <w:r w:rsidRPr="00BA366A">
        <w:rPr>
          <w:rFonts w:asciiTheme="minorEastAsia" w:eastAsiaTheme="minorEastAsia" w:hAnsiTheme="minorEastAsia" w:hint="eastAsia"/>
          <w:szCs w:val="21"/>
        </w:rPr>
        <w:t>※大会の中止は専門部ホームページにてお知らせします。</w:t>
      </w:r>
    </w:p>
    <w:p w:rsidR="00DB3602" w:rsidRDefault="00DB3602" w:rsidP="00284C4F">
      <w:pPr>
        <w:spacing w:line="300" w:lineRule="exact"/>
        <w:ind w:leftChars="-203" w:left="-426" w:firstLineChars="900" w:firstLine="1890"/>
        <w:jc w:val="left"/>
        <w:rPr>
          <w:rFonts w:asciiTheme="minorEastAsia" w:eastAsiaTheme="minorEastAsia" w:hAnsiTheme="minorEastAsia"/>
          <w:szCs w:val="21"/>
        </w:rPr>
      </w:pPr>
    </w:p>
    <w:p w:rsidR="00284C4F" w:rsidRDefault="00284C4F" w:rsidP="00284C4F">
      <w:pPr>
        <w:spacing w:line="300" w:lineRule="exact"/>
        <w:ind w:leftChars="-203" w:left="-426" w:firstLineChars="900" w:firstLine="1890"/>
        <w:jc w:val="left"/>
        <w:rPr>
          <w:rFonts w:asciiTheme="minorEastAsia" w:eastAsiaTheme="minorEastAsia" w:hAnsiTheme="minorEastAsia"/>
          <w:szCs w:val="21"/>
        </w:rPr>
      </w:pPr>
      <w:r w:rsidRPr="00BA366A">
        <w:rPr>
          <w:rFonts w:asciiTheme="minorEastAsia" w:eastAsiaTheme="minorEastAsia" w:hAnsiTheme="minorEastAsia"/>
          <w:noProof/>
          <w:szCs w:val="21"/>
        </w:rPr>
        <mc:AlternateContent>
          <mc:Choice Requires="wps">
            <w:drawing>
              <wp:anchor distT="45720" distB="45720" distL="114300" distR="114300" simplePos="0" relativeHeight="251719680" behindDoc="0" locked="0" layoutInCell="1" allowOverlap="1" wp14:anchorId="2BA35058" wp14:editId="334E11F1">
                <wp:simplePos x="0" y="0"/>
                <wp:positionH relativeFrom="margin">
                  <wp:align>right</wp:align>
                </wp:positionH>
                <wp:positionV relativeFrom="paragraph">
                  <wp:posOffset>262255</wp:posOffset>
                </wp:positionV>
                <wp:extent cx="5777230" cy="1584960"/>
                <wp:effectExtent l="19050" t="19050" r="33020" b="342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1584960"/>
                        </a:xfrm>
                        <a:prstGeom prst="rect">
                          <a:avLst/>
                        </a:prstGeom>
                        <a:solidFill>
                          <a:srgbClr val="FFFFFF"/>
                        </a:solidFill>
                        <a:ln w="57150">
                          <a:solidFill>
                            <a:srgbClr val="000000"/>
                          </a:solidFill>
                          <a:miter lim="800000"/>
                          <a:headEnd/>
                          <a:tailEnd/>
                        </a:ln>
                      </wps:spPr>
                      <wps:txbx>
                        <w:txbxContent>
                          <w:p w:rsidR="00DC1400" w:rsidRDefault="00DC1400" w:rsidP="00A667EF">
                            <w:pPr>
                              <w:spacing w:line="240" w:lineRule="exact"/>
                            </w:pPr>
                            <w:r>
                              <w:rPr>
                                <w:rFonts w:hint="eastAsia"/>
                              </w:rPr>
                              <w:t>新型</w:t>
                            </w:r>
                            <w:r>
                              <w:t>コロナウィルス</w:t>
                            </w:r>
                            <w:r>
                              <w:rPr>
                                <w:rFonts w:hint="eastAsia"/>
                              </w:rPr>
                              <w:t>感染症拡大</w:t>
                            </w:r>
                            <w:r>
                              <w:t>防止対策</w:t>
                            </w:r>
                          </w:p>
                          <w:p w:rsidR="00DC1400" w:rsidRDefault="00DC1400" w:rsidP="00A667EF">
                            <w:pPr>
                              <w:spacing w:line="240" w:lineRule="exact"/>
                            </w:pPr>
                            <w:r>
                              <w:rPr>
                                <w:rFonts w:hint="eastAsia"/>
                              </w:rPr>
                              <w:t>・大会出場校の削減→</w:t>
                            </w:r>
                            <w:r>
                              <w:t>参加人数の削減</w:t>
                            </w:r>
                          </w:p>
                          <w:p w:rsidR="00DC1400" w:rsidRDefault="00DC1400" w:rsidP="00A667EF">
                            <w:pPr>
                              <w:spacing w:line="240" w:lineRule="exact"/>
                            </w:pPr>
                            <w:r>
                              <w:rPr>
                                <w:rFonts w:hint="eastAsia"/>
                              </w:rPr>
                              <w:t>・審判</w:t>
                            </w:r>
                            <w:r w:rsidRPr="0009436A">
                              <w:rPr>
                                <w:rFonts w:hint="eastAsia"/>
                              </w:rPr>
                              <w:t>は原則</w:t>
                            </w:r>
                            <w:r>
                              <w:rPr>
                                <w:rFonts w:hint="eastAsia"/>
                              </w:rPr>
                              <w:t>試合を終えた</w:t>
                            </w:r>
                            <w:r>
                              <w:t>選手が</w:t>
                            </w:r>
                            <w:r>
                              <w:rPr>
                                <w:rFonts w:hint="eastAsia"/>
                              </w:rPr>
                              <w:t>行う→</w:t>
                            </w:r>
                            <w:r>
                              <w:t>参加人数の削減</w:t>
                            </w:r>
                          </w:p>
                          <w:p w:rsidR="00DC1400" w:rsidRDefault="00DC1400" w:rsidP="00A667EF">
                            <w:pPr>
                              <w:spacing w:line="240" w:lineRule="exact"/>
                            </w:pPr>
                            <w:r>
                              <w:rPr>
                                <w:rFonts w:hint="eastAsia"/>
                              </w:rPr>
                              <w:t>・</w:t>
                            </w:r>
                            <w:r w:rsidRPr="0009436A">
                              <w:rPr>
                                <w:rFonts w:hint="eastAsia"/>
                              </w:rPr>
                              <w:t>15</w:t>
                            </w:r>
                            <w:r w:rsidRPr="0009436A">
                              <w:rPr>
                                <w:rFonts w:hint="eastAsia"/>
                              </w:rPr>
                              <w:t>点マッチ</w:t>
                            </w:r>
                            <w:r w:rsidRPr="0009436A">
                              <w:rPr>
                                <w:rFonts w:hint="eastAsia"/>
                              </w:rPr>
                              <w:t>2</w:t>
                            </w:r>
                            <w:r w:rsidRPr="0009436A">
                              <w:rPr>
                                <w:rFonts w:hint="eastAsia"/>
                              </w:rPr>
                              <w:t>セット先取延長ゲーム無しで行う。</w:t>
                            </w:r>
                            <w:r>
                              <w:rPr>
                                <w:rFonts w:hint="eastAsia"/>
                              </w:rPr>
                              <w:t>→</w:t>
                            </w:r>
                            <w:r>
                              <w:t>試合</w:t>
                            </w:r>
                            <w:r>
                              <w:rPr>
                                <w:rFonts w:hint="eastAsia"/>
                              </w:rPr>
                              <w:t>時間</w:t>
                            </w:r>
                            <w:r>
                              <w:t>の</w:t>
                            </w:r>
                            <w:r>
                              <w:rPr>
                                <w:rFonts w:hint="eastAsia"/>
                              </w:rPr>
                              <w:t>短縮</w:t>
                            </w:r>
                          </w:p>
                          <w:p w:rsidR="00DC1400" w:rsidRDefault="00DC1400" w:rsidP="00A667EF">
                            <w:pPr>
                              <w:spacing w:line="240" w:lineRule="exact"/>
                              <w:ind w:left="210" w:hangingChars="100" w:hanging="210"/>
                            </w:pPr>
                            <w:r>
                              <w:rPr>
                                <w:rFonts w:hint="eastAsia"/>
                              </w:rPr>
                              <w:t>・</w:t>
                            </w:r>
                            <w:r>
                              <w:t>会場内における具体的な</w:t>
                            </w:r>
                            <w:r>
                              <w:rPr>
                                <w:rFonts w:hint="eastAsia"/>
                              </w:rPr>
                              <w:t>感染拡大</w:t>
                            </w:r>
                            <w:r>
                              <w:t>防止内容</w:t>
                            </w:r>
                          </w:p>
                          <w:p w:rsidR="00DC1400" w:rsidRPr="0009436A" w:rsidRDefault="00DC1400" w:rsidP="00A667EF">
                            <w:pPr>
                              <w:spacing w:line="240" w:lineRule="exact"/>
                              <w:ind w:leftChars="100" w:left="210"/>
                            </w:pPr>
                            <w:r>
                              <w:t>→</w:t>
                            </w:r>
                            <w:r>
                              <w:rPr>
                                <w:rFonts w:hint="eastAsia"/>
                              </w:rPr>
                              <w:t>横浜版</w:t>
                            </w:r>
                            <w:r>
                              <w:t>バドミントンガイドライン</w:t>
                            </w:r>
                            <w:r>
                              <w:rPr>
                                <w:rFonts w:hint="eastAsia"/>
                              </w:rPr>
                              <w:t>version</w:t>
                            </w:r>
                            <w:r>
                              <w:t>2</w:t>
                            </w:r>
                            <w:r>
                              <w:rPr>
                                <w:rFonts w:hint="eastAsia"/>
                              </w:rPr>
                              <w:t>に基づき</w:t>
                            </w:r>
                            <w:r>
                              <w:t>対策を行う</w:t>
                            </w:r>
                            <w:r w:rsidRPr="0009436A">
                              <w:rPr>
                                <w:rFonts w:hint="eastAsia"/>
                              </w:rPr>
                              <w:t xml:space="preserve"> </w:t>
                            </w:r>
                          </w:p>
                          <w:p w:rsidR="00DC1400" w:rsidRDefault="00DC1400" w:rsidP="00A667EF">
                            <w:pPr>
                              <w:spacing w:line="240" w:lineRule="exact"/>
                              <w:ind w:left="210" w:hangingChars="100" w:hanging="210"/>
                            </w:pPr>
                            <w:r>
                              <w:rPr>
                                <w:rFonts w:hint="eastAsia"/>
                              </w:rPr>
                              <w:t>・横浜版</w:t>
                            </w:r>
                            <w:r>
                              <w:t>バドミントンガイドライン</w:t>
                            </w:r>
                            <w:r>
                              <w:rPr>
                                <w:rFonts w:hint="eastAsia"/>
                              </w:rPr>
                              <w:t>version</w:t>
                            </w:r>
                            <w:r>
                              <w:t>2</w:t>
                            </w:r>
                            <w:r>
                              <w:t>の順守・</w:t>
                            </w:r>
                            <w:r>
                              <w:rPr>
                                <w:rFonts w:hint="eastAsia"/>
                              </w:rPr>
                              <w:t>徹底のための方法</w:t>
                            </w:r>
                          </w:p>
                          <w:p w:rsidR="00DC1400" w:rsidRDefault="00DC1400" w:rsidP="00A667EF">
                            <w:pPr>
                              <w:spacing w:line="240" w:lineRule="exact"/>
                              <w:ind w:leftChars="100" w:left="210"/>
                            </w:pPr>
                            <w:r>
                              <w:t>→</w:t>
                            </w:r>
                            <w:r>
                              <w:rPr>
                                <w:rFonts w:hint="eastAsia"/>
                              </w:rPr>
                              <w:t>今大会</w:t>
                            </w:r>
                            <w:r>
                              <w:t>におけるガイドライン徹底のため</w:t>
                            </w:r>
                            <w:r>
                              <w:rPr>
                                <w:rFonts w:hint="eastAsia"/>
                              </w:rPr>
                              <w:t>の</w:t>
                            </w:r>
                            <w:r>
                              <w:t>コロナ</w:t>
                            </w:r>
                            <w:r>
                              <w:rPr>
                                <w:rFonts w:hint="eastAsia"/>
                              </w:rPr>
                              <w:t>対応</w:t>
                            </w:r>
                            <w:r>
                              <w:t>チームの結成</w:t>
                            </w:r>
                          </w:p>
                          <w:p w:rsidR="00DC1400" w:rsidRPr="0009436A" w:rsidRDefault="00DC1400" w:rsidP="00190012">
                            <w:pPr>
                              <w:spacing w:line="240" w:lineRule="exact"/>
                            </w:pPr>
                            <w:r>
                              <w:rPr>
                                <w:rFonts w:hint="eastAsia"/>
                              </w:rPr>
                              <w:t>・</w:t>
                            </w:r>
                            <w:r>
                              <w:t>無観客</w:t>
                            </w:r>
                            <w:r>
                              <w:rPr>
                                <w:rFonts w:hint="eastAsia"/>
                              </w:rPr>
                              <w:t>試合の</w:t>
                            </w:r>
                            <w:r>
                              <w:t>徹底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35058" id="_x0000_t202" coordsize="21600,21600" o:spt="202" path="m,l,21600r21600,l21600,xe">
                <v:stroke joinstyle="miter"/>
                <v:path gradientshapeok="t" o:connecttype="rect"/>
              </v:shapetype>
              <v:shape id="テキスト ボックス 2" o:spid="_x0000_s1026" type="#_x0000_t202" style="position:absolute;left:0;text-align:left;margin-left:403.7pt;margin-top:20.65pt;width:454.9pt;height:124.8pt;z-index:251719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" strokeweight="4.5pt">
                <v:textbox>
                  <w:txbxContent>
                    <w:p w:rsidR="00DC1400" w:rsidRDefault="00DC1400" w:rsidP="00A667EF">
                      <w:pPr>
                        <w:spacing w:line="240" w:lineRule="exact"/>
                      </w:pPr>
                      <w:r>
                        <w:rPr>
                          <w:rFonts w:hint="eastAsia"/>
                        </w:rPr>
                        <w:t>新型</w:t>
                      </w:r>
                      <w:r>
                        <w:t>コロナウィルス</w:t>
                      </w:r>
                      <w:r>
                        <w:rPr>
                          <w:rFonts w:hint="eastAsia"/>
                        </w:rPr>
                        <w:t>感染症拡大</w:t>
                      </w:r>
                      <w:r>
                        <w:t>防止対策</w:t>
                      </w:r>
                    </w:p>
                    <w:p w:rsidR="00DC1400" w:rsidRDefault="00DC1400" w:rsidP="00A667EF">
                      <w:pPr>
                        <w:spacing w:line="240" w:lineRule="exact"/>
                      </w:pPr>
                      <w:r>
                        <w:rPr>
                          <w:rFonts w:hint="eastAsia"/>
                        </w:rPr>
                        <w:t>・大会出場校の削減→</w:t>
                      </w:r>
                      <w:r>
                        <w:t>参加人数の削減</w:t>
                      </w:r>
                    </w:p>
                    <w:p w:rsidR="00DC1400" w:rsidRDefault="00DC1400" w:rsidP="00A667EF">
                      <w:pPr>
                        <w:spacing w:line="240" w:lineRule="exact"/>
                      </w:pPr>
                      <w:r>
                        <w:rPr>
                          <w:rFonts w:hint="eastAsia"/>
                        </w:rPr>
                        <w:t>・審判</w:t>
                      </w:r>
                      <w:r w:rsidRPr="0009436A">
                        <w:rPr>
                          <w:rFonts w:hint="eastAsia"/>
                        </w:rPr>
                        <w:t>は原則</w:t>
                      </w:r>
                      <w:r>
                        <w:rPr>
                          <w:rFonts w:hint="eastAsia"/>
                        </w:rPr>
                        <w:t>試合を終えた</w:t>
                      </w:r>
                      <w:r>
                        <w:t>選手が</w:t>
                      </w:r>
                      <w:r>
                        <w:rPr>
                          <w:rFonts w:hint="eastAsia"/>
                        </w:rPr>
                        <w:t>行う→</w:t>
                      </w:r>
                      <w:r>
                        <w:t>参加人数の削減</w:t>
                      </w:r>
                    </w:p>
                    <w:p w:rsidR="00DC1400" w:rsidRDefault="00DC1400" w:rsidP="00A667EF">
                      <w:pPr>
                        <w:spacing w:line="240" w:lineRule="exact"/>
                      </w:pPr>
                      <w:r>
                        <w:rPr>
                          <w:rFonts w:hint="eastAsia"/>
                        </w:rPr>
                        <w:t>・</w:t>
                      </w:r>
                      <w:r w:rsidRPr="0009436A">
                        <w:rPr>
                          <w:rFonts w:hint="eastAsia"/>
                        </w:rPr>
                        <w:t>15</w:t>
                      </w:r>
                      <w:r w:rsidRPr="0009436A">
                        <w:rPr>
                          <w:rFonts w:hint="eastAsia"/>
                        </w:rPr>
                        <w:t>点マッチ</w:t>
                      </w:r>
                      <w:r w:rsidRPr="0009436A">
                        <w:rPr>
                          <w:rFonts w:hint="eastAsia"/>
                        </w:rPr>
                        <w:t>2</w:t>
                      </w:r>
                      <w:r w:rsidRPr="0009436A">
                        <w:rPr>
                          <w:rFonts w:hint="eastAsia"/>
                        </w:rPr>
                        <w:t>セット先取延長ゲーム無しで行う。</w:t>
                      </w:r>
                      <w:r>
                        <w:rPr>
                          <w:rFonts w:hint="eastAsia"/>
                        </w:rPr>
                        <w:t>→</w:t>
                      </w:r>
                      <w:r>
                        <w:t>試合</w:t>
                      </w:r>
                      <w:r>
                        <w:rPr>
                          <w:rFonts w:hint="eastAsia"/>
                        </w:rPr>
                        <w:t>時間</w:t>
                      </w:r>
                      <w:r>
                        <w:t>の</w:t>
                      </w:r>
                      <w:r>
                        <w:rPr>
                          <w:rFonts w:hint="eastAsia"/>
                        </w:rPr>
                        <w:t>短縮</w:t>
                      </w:r>
                    </w:p>
                    <w:p w:rsidR="00DC1400" w:rsidRDefault="00DC1400" w:rsidP="00A667EF">
                      <w:pPr>
                        <w:spacing w:line="240" w:lineRule="exact"/>
                        <w:ind w:left="210" w:hangingChars="100" w:hanging="210"/>
                      </w:pPr>
                      <w:r>
                        <w:rPr>
                          <w:rFonts w:hint="eastAsia"/>
                        </w:rPr>
                        <w:t>・</w:t>
                      </w:r>
                      <w:r>
                        <w:t>会場内における具体的な</w:t>
                      </w:r>
                      <w:r>
                        <w:rPr>
                          <w:rFonts w:hint="eastAsia"/>
                        </w:rPr>
                        <w:t>感染拡大</w:t>
                      </w:r>
                      <w:r>
                        <w:t>防止内容</w:t>
                      </w:r>
                    </w:p>
                    <w:p w:rsidR="00DC1400" w:rsidRPr="0009436A" w:rsidRDefault="00DC1400" w:rsidP="00A667EF">
                      <w:pPr>
                        <w:spacing w:line="240" w:lineRule="exact"/>
                        <w:ind w:leftChars="100" w:left="210"/>
                      </w:pPr>
                      <w:r>
                        <w:t>→</w:t>
                      </w:r>
                      <w:r>
                        <w:rPr>
                          <w:rFonts w:hint="eastAsia"/>
                        </w:rPr>
                        <w:t>横浜版</w:t>
                      </w:r>
                      <w:r>
                        <w:t>バドミントンガイドライン</w:t>
                      </w:r>
                      <w:r>
                        <w:rPr>
                          <w:rFonts w:hint="eastAsia"/>
                        </w:rPr>
                        <w:t>version</w:t>
                      </w:r>
                      <w:r>
                        <w:t>2</w:t>
                      </w:r>
                      <w:r>
                        <w:rPr>
                          <w:rFonts w:hint="eastAsia"/>
                        </w:rPr>
                        <w:t>に基づき</w:t>
                      </w:r>
                      <w:r>
                        <w:t>対策を行う</w:t>
                      </w:r>
                      <w:r w:rsidRPr="0009436A">
                        <w:rPr>
                          <w:rFonts w:hint="eastAsia"/>
                        </w:rPr>
                        <w:t xml:space="preserve"> </w:t>
                      </w:r>
                    </w:p>
                    <w:p w:rsidR="00DC1400" w:rsidRDefault="00DC1400" w:rsidP="00A667EF">
                      <w:pPr>
                        <w:spacing w:line="240" w:lineRule="exact"/>
                        <w:ind w:left="210" w:hangingChars="100" w:hanging="210"/>
                      </w:pPr>
                      <w:r>
                        <w:rPr>
                          <w:rFonts w:hint="eastAsia"/>
                        </w:rPr>
                        <w:t>・横浜版</w:t>
                      </w:r>
                      <w:r>
                        <w:t>バドミントンガイドライン</w:t>
                      </w:r>
                      <w:r>
                        <w:rPr>
                          <w:rFonts w:hint="eastAsia"/>
                        </w:rPr>
                        <w:t>version</w:t>
                      </w:r>
                      <w:r>
                        <w:t>2</w:t>
                      </w:r>
                      <w:r>
                        <w:t>の順守・</w:t>
                      </w:r>
                      <w:r>
                        <w:rPr>
                          <w:rFonts w:hint="eastAsia"/>
                        </w:rPr>
                        <w:t>徹底のための方法</w:t>
                      </w:r>
                    </w:p>
                    <w:p w:rsidR="00DC1400" w:rsidRDefault="00DC1400" w:rsidP="00A667EF">
                      <w:pPr>
                        <w:spacing w:line="240" w:lineRule="exact"/>
                        <w:ind w:leftChars="100" w:left="210"/>
                      </w:pPr>
                      <w:r>
                        <w:t>→</w:t>
                      </w:r>
                      <w:r>
                        <w:rPr>
                          <w:rFonts w:hint="eastAsia"/>
                        </w:rPr>
                        <w:t>今大会</w:t>
                      </w:r>
                      <w:r>
                        <w:t>におけるガイドライン徹底のため</w:t>
                      </w:r>
                      <w:r>
                        <w:rPr>
                          <w:rFonts w:hint="eastAsia"/>
                        </w:rPr>
                        <w:t>の</w:t>
                      </w:r>
                      <w:r>
                        <w:t>コロナ</w:t>
                      </w:r>
                      <w:r>
                        <w:rPr>
                          <w:rFonts w:hint="eastAsia"/>
                        </w:rPr>
                        <w:t>対応</w:t>
                      </w:r>
                      <w:r>
                        <w:t>チームの結成</w:t>
                      </w:r>
                    </w:p>
                    <w:p w:rsidR="00DC1400" w:rsidRPr="0009436A" w:rsidRDefault="00DC1400" w:rsidP="00190012">
                      <w:pPr>
                        <w:spacing w:line="240" w:lineRule="exact"/>
                      </w:pPr>
                      <w:r>
                        <w:rPr>
                          <w:rFonts w:hint="eastAsia"/>
                        </w:rPr>
                        <w:t>・</w:t>
                      </w:r>
                      <w:r>
                        <w:t>無観客</w:t>
                      </w:r>
                      <w:r>
                        <w:rPr>
                          <w:rFonts w:hint="eastAsia"/>
                        </w:rPr>
                        <w:t>試合の</w:t>
                      </w:r>
                      <w:r>
                        <w:t>徹底</w:t>
                      </w:r>
                    </w:p>
                  </w:txbxContent>
                </v:textbox>
                <w10:wrap type="square" anchorx="margin"/>
              </v:shape>
            </w:pict>
          </mc:Fallback>
        </mc:AlternateContent>
      </w:r>
    </w:p>
    <w:p w:rsidR="00284C4F" w:rsidRPr="00BA366A" w:rsidRDefault="00284C4F" w:rsidP="00284C4F">
      <w:pPr>
        <w:spacing w:line="300" w:lineRule="exact"/>
        <w:ind w:leftChars="-203" w:left="-426" w:firstLineChars="900" w:firstLine="1890"/>
        <w:jc w:val="left"/>
        <w:rPr>
          <w:rFonts w:asciiTheme="minorEastAsia" w:eastAsiaTheme="minorEastAsia" w:hAnsiTheme="minorEastAsia"/>
          <w:szCs w:val="21"/>
        </w:rPr>
      </w:pPr>
    </w:p>
    <w:p w:rsidR="00284C4F" w:rsidRDefault="00284C4F" w:rsidP="00284C4F">
      <w:pPr>
        <w:tabs>
          <w:tab w:val="left" w:pos="824"/>
          <w:tab w:val="left" w:pos="1648"/>
          <w:tab w:val="left" w:pos="2472"/>
          <w:tab w:val="left" w:pos="3296"/>
          <w:tab w:val="left" w:pos="4120"/>
          <w:tab w:val="left" w:pos="4944"/>
          <w:tab w:val="left" w:pos="5768"/>
          <w:tab w:val="left" w:pos="6592"/>
          <w:tab w:val="left" w:pos="7416"/>
        </w:tabs>
        <w:spacing w:line="260" w:lineRule="exact"/>
        <w:rPr>
          <w:rFonts w:asciiTheme="minorEastAsia" w:eastAsiaTheme="minorEastAsia" w:hAnsiTheme="minorEastAsia"/>
          <w:szCs w:val="21"/>
        </w:rPr>
      </w:pPr>
    </w:p>
    <w:p w:rsidR="00284C4F" w:rsidRDefault="00284C4F" w:rsidP="00284C4F">
      <w:pPr>
        <w:tabs>
          <w:tab w:val="left" w:pos="824"/>
          <w:tab w:val="left" w:pos="1648"/>
          <w:tab w:val="left" w:pos="2472"/>
          <w:tab w:val="left" w:pos="3296"/>
          <w:tab w:val="left" w:pos="4120"/>
          <w:tab w:val="left" w:pos="4944"/>
          <w:tab w:val="left" w:pos="5768"/>
          <w:tab w:val="left" w:pos="6592"/>
          <w:tab w:val="left" w:pos="7416"/>
        </w:tabs>
        <w:spacing w:line="260" w:lineRule="exact"/>
        <w:rPr>
          <w:rFonts w:asciiTheme="minorEastAsia" w:eastAsiaTheme="minorEastAsia" w:hAnsiTheme="minorEastAsia"/>
          <w:szCs w:val="21"/>
        </w:rPr>
      </w:pPr>
    </w:p>
    <w:p w:rsidR="00284C4F" w:rsidRDefault="00284C4F" w:rsidP="00284C4F">
      <w:pPr>
        <w:tabs>
          <w:tab w:val="left" w:pos="824"/>
          <w:tab w:val="left" w:pos="1648"/>
          <w:tab w:val="left" w:pos="2472"/>
          <w:tab w:val="left" w:pos="3296"/>
          <w:tab w:val="left" w:pos="4120"/>
          <w:tab w:val="left" w:pos="4944"/>
          <w:tab w:val="left" w:pos="5768"/>
          <w:tab w:val="left" w:pos="6592"/>
          <w:tab w:val="left" w:pos="7416"/>
        </w:tabs>
        <w:spacing w:line="260" w:lineRule="exact"/>
        <w:rPr>
          <w:rFonts w:asciiTheme="minorEastAsia" w:eastAsiaTheme="minorEastAsia" w:hAnsiTheme="minorEastAsia"/>
          <w:szCs w:val="21"/>
        </w:rPr>
      </w:pPr>
    </w:p>
    <w:p w:rsidR="001311B2" w:rsidRPr="00BA366A" w:rsidRDefault="00A667EF" w:rsidP="00284C4F">
      <w:pPr>
        <w:tabs>
          <w:tab w:val="left" w:pos="824"/>
          <w:tab w:val="left" w:pos="1648"/>
          <w:tab w:val="left" w:pos="2472"/>
          <w:tab w:val="left" w:pos="3296"/>
          <w:tab w:val="left" w:pos="4120"/>
          <w:tab w:val="left" w:pos="4944"/>
          <w:tab w:val="left" w:pos="5768"/>
          <w:tab w:val="left" w:pos="6592"/>
          <w:tab w:val="left" w:pos="7416"/>
        </w:tabs>
        <w:spacing w:line="260" w:lineRule="exact"/>
        <w:rPr>
          <w:rFonts w:asciiTheme="minorEastAsia" w:eastAsiaTheme="minorEastAsia" w:hAnsiTheme="minorEastAsia"/>
          <w:szCs w:val="21"/>
        </w:rPr>
      </w:pPr>
      <w:r w:rsidRPr="00BA366A">
        <w:rPr>
          <w:rFonts w:asciiTheme="minorEastAsia" w:eastAsiaTheme="minorEastAsia" w:hAnsiTheme="minorEastAsia"/>
          <w:noProof/>
          <w:szCs w:val="21"/>
        </w:rPr>
        <mc:AlternateContent>
          <mc:Choice Requires="wps">
            <w:drawing>
              <wp:anchor distT="45720" distB="45720" distL="114300" distR="114300" simplePos="0" relativeHeight="251720704" behindDoc="0" locked="0" layoutInCell="1" allowOverlap="1" wp14:anchorId="55131973" wp14:editId="58C434E1">
                <wp:simplePos x="0" y="0"/>
                <wp:positionH relativeFrom="margin">
                  <wp:align>right</wp:align>
                </wp:positionH>
                <wp:positionV relativeFrom="paragraph">
                  <wp:posOffset>14490</wp:posOffset>
                </wp:positionV>
                <wp:extent cx="1586230" cy="782781"/>
                <wp:effectExtent l="0" t="0" r="13970"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230" cy="782781"/>
                        </a:xfrm>
                        <a:prstGeom prst="rect">
                          <a:avLst/>
                        </a:prstGeom>
                        <a:solidFill>
                          <a:srgbClr val="FFFFFF"/>
                        </a:solidFill>
                        <a:ln w="9525">
                          <a:solidFill>
                            <a:srgbClr val="000000"/>
                          </a:solidFill>
                          <a:miter lim="800000"/>
                          <a:headEnd/>
                          <a:tailEnd/>
                        </a:ln>
                      </wps:spPr>
                      <wps:txbx>
                        <w:txbxContent>
                          <w:p w:rsidR="00DC1400" w:rsidRDefault="00DC1400" w:rsidP="00A667EF">
                            <w:r>
                              <w:rPr>
                                <w:rFonts w:hint="eastAsia"/>
                              </w:rPr>
                              <w:t>担当</w:t>
                            </w:r>
                          </w:p>
                          <w:p w:rsidR="00DC1400" w:rsidRDefault="00DC1400" w:rsidP="00A667EF">
                            <w:pPr>
                              <w:jc w:val="left"/>
                            </w:pPr>
                            <w:r>
                              <w:rPr>
                                <w:rFonts w:hint="eastAsia"/>
                              </w:rPr>
                              <w:t>横浜市立戸塚</w:t>
                            </w:r>
                            <w:r>
                              <w:t>中学校</w:t>
                            </w:r>
                          </w:p>
                          <w:p w:rsidR="00DC1400" w:rsidRDefault="00DC1400" w:rsidP="00A667EF">
                            <w:pPr>
                              <w:jc w:val="left"/>
                            </w:pPr>
                            <w:r>
                              <w:rPr>
                                <w:rFonts w:hint="eastAsia"/>
                              </w:rPr>
                              <w:t>若林賢</w:t>
                            </w:r>
                          </w:p>
                          <w:p w:rsidR="00DC1400" w:rsidRPr="004372A7" w:rsidRDefault="00DC1400" w:rsidP="00A667EF">
                            <w:pPr>
                              <w:jc w:val="left"/>
                            </w:pPr>
                            <w:r>
                              <w:rPr>
                                <w:rFonts w:hint="eastAsia"/>
                              </w:rPr>
                              <w:t>℡</w:t>
                            </w:r>
                            <w:r w:rsidR="0013035A">
                              <w:t>045-864-1531</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31973" id="_x0000_s1027" type="#_x0000_t202" style="position:absolute;left:0;text-align:left;margin-left:73.7pt;margin-top:1.15pt;width:124.9pt;height:61.6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">
                <v:textbox>
                  <w:txbxContent>
                    <w:p w:rsidR="00DC1400" w:rsidRDefault="00DC1400" w:rsidP="00A667EF">
                      <w:r>
                        <w:rPr>
                          <w:rFonts w:hint="eastAsia"/>
                        </w:rPr>
                        <w:t>担当</w:t>
                      </w:r>
                    </w:p>
                    <w:p w:rsidR="00DC1400" w:rsidRDefault="00DC1400" w:rsidP="00A667EF">
                      <w:pPr>
                        <w:jc w:val="left"/>
                      </w:pPr>
                      <w:r>
                        <w:rPr>
                          <w:rFonts w:hint="eastAsia"/>
                        </w:rPr>
                        <w:t>横浜市立戸塚</w:t>
                      </w:r>
                      <w:r>
                        <w:t>中学校</w:t>
                      </w:r>
                    </w:p>
                    <w:p w:rsidR="00DC1400" w:rsidRDefault="00DC1400" w:rsidP="00A667EF">
                      <w:pPr>
                        <w:jc w:val="left"/>
                      </w:pPr>
                      <w:r>
                        <w:rPr>
                          <w:rFonts w:hint="eastAsia"/>
                        </w:rPr>
                        <w:t>若林賢</w:t>
                      </w:r>
                    </w:p>
                    <w:p w:rsidR="00DC1400" w:rsidRPr="004372A7" w:rsidRDefault="00DC1400" w:rsidP="00A667EF">
                      <w:pPr>
                        <w:jc w:val="left"/>
                      </w:pPr>
                      <w:r>
                        <w:rPr>
                          <w:rFonts w:hint="eastAsia"/>
                        </w:rPr>
                        <w:t>℡</w:t>
                      </w:r>
                      <w:r w:rsidR="0013035A">
                        <w:t>045-864-1531</w:t>
                      </w:r>
                      <w:bookmarkStart w:id="1" w:name="_GoBack"/>
                      <w:bookmarkEnd w:id="1"/>
                    </w:p>
                  </w:txbxContent>
                </v:textbox>
                <w10:wrap anchorx="margin"/>
              </v:shape>
            </w:pict>
          </mc:Fallback>
        </mc:AlternateContent>
      </w:r>
    </w:p>
    <w:sectPr w:rsidR="001311B2" w:rsidRPr="00BA366A" w:rsidSect="00543CC3">
      <w:footerReference w:type="default" r:id="rId8"/>
      <w:pgSz w:w="11906" w:h="16838"/>
      <w:pgMar w:top="567" w:right="1361" w:bottom="568" w:left="1361" w:header="720" w:footer="720" w:gutter="0"/>
      <w:pgNumType w:fmt="numberInDash"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424" w:rsidRDefault="00C80424" w:rsidP="00354BE3">
      <w:r>
        <w:separator/>
      </w:r>
    </w:p>
  </w:endnote>
  <w:endnote w:type="continuationSeparator" w:id="0">
    <w:p w:rsidR="00C80424" w:rsidRDefault="00C80424" w:rsidP="0035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00" w:rsidRDefault="00DC1400" w:rsidP="00002A2B">
    <w:pPr>
      <w:pStyle w:val="a6"/>
      <w:jc w:val="center"/>
    </w:pPr>
    <w:r>
      <w:fldChar w:fldCharType="begin"/>
    </w:r>
    <w:r>
      <w:instrText xml:space="preserve"> PAGE   \* MERGEFORMAT </w:instrText>
    </w:r>
    <w:r>
      <w:fldChar w:fldCharType="separate"/>
    </w:r>
    <w:r w:rsidR="0013035A" w:rsidRPr="0013035A">
      <w:rPr>
        <w:noProof/>
        <w:lang w:val="ja-JP"/>
      </w:rPr>
      <w:t>-</w:t>
    </w:r>
    <w:r w:rsidR="0013035A">
      <w:rPr>
        <w:noProof/>
      </w:rPr>
      <w:t xml:space="preserve"> 2 -</w:t>
    </w:r>
    <w:r>
      <w:rPr>
        <w:noProof/>
      </w:rPr>
      <w:fldChar w:fldCharType="end"/>
    </w:r>
  </w:p>
  <w:p w:rsidR="00DC1400" w:rsidRDefault="00DC14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424" w:rsidRDefault="00C80424" w:rsidP="00354BE3">
      <w:r>
        <w:separator/>
      </w:r>
    </w:p>
  </w:footnote>
  <w:footnote w:type="continuationSeparator" w:id="0">
    <w:p w:rsidR="00C80424" w:rsidRDefault="00C80424" w:rsidP="00354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2CFC"/>
    <w:multiLevelType w:val="hybridMultilevel"/>
    <w:tmpl w:val="9FAE4546"/>
    <w:lvl w:ilvl="0" w:tplc="41F60D02">
      <w:start w:val="5"/>
      <w:numFmt w:val="decimalFullWidth"/>
      <w:lvlText w:val="%1，"/>
      <w:lvlJc w:val="left"/>
      <w:pPr>
        <w:ind w:left="690" w:hanging="690"/>
      </w:pPr>
      <w:rPr>
        <w:rFonts w:ascii="HGP創英角ｺﾞｼｯｸUB" w:eastAsia="HGP創英角ｺﾞｼｯｸUB" w:hAnsi="HGP創英角ｺﾞｼｯｸUB" w:cs="HGP創英角ｺﾞｼｯｸUB" w:hint="default"/>
        <w:w w:val="200"/>
      </w:rPr>
    </w:lvl>
    <w:lvl w:ilvl="1" w:tplc="FF02A782">
      <w:start w:val="1"/>
      <w:numFmt w:val="decimalEnclosedCircle"/>
      <w:lvlText w:val="%2"/>
      <w:lvlJc w:val="left"/>
      <w:pPr>
        <w:ind w:left="780" w:hanging="360"/>
      </w:pPr>
      <w:rPr>
        <w:rFonts w:hAnsi="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716AE"/>
    <w:multiLevelType w:val="hybridMultilevel"/>
    <w:tmpl w:val="FE409994"/>
    <w:lvl w:ilvl="0" w:tplc="630C4A76">
      <w:start w:val="1"/>
      <w:numFmt w:val="decimalEnclosedCircle"/>
      <w:lvlText w:val="%1"/>
      <w:lvlJc w:val="left"/>
      <w:pPr>
        <w:ind w:left="2175" w:hanging="360"/>
      </w:pPr>
      <w:rPr>
        <w:rFonts w:ascii="ＭＳ 明朝" w:hAnsi="ＭＳ 明朝" w:hint="default"/>
      </w:rPr>
    </w:lvl>
    <w:lvl w:ilvl="1" w:tplc="04090017" w:tentative="1">
      <w:start w:val="1"/>
      <w:numFmt w:val="aiueoFullWidth"/>
      <w:lvlText w:val="(%2)"/>
      <w:lvlJc w:val="left"/>
      <w:pPr>
        <w:ind w:left="2655" w:hanging="420"/>
      </w:pPr>
    </w:lvl>
    <w:lvl w:ilvl="2" w:tplc="04090011" w:tentative="1">
      <w:start w:val="1"/>
      <w:numFmt w:val="decimalEnclosedCircle"/>
      <w:lvlText w:val="%3"/>
      <w:lvlJc w:val="left"/>
      <w:pPr>
        <w:ind w:left="3075" w:hanging="420"/>
      </w:pPr>
    </w:lvl>
    <w:lvl w:ilvl="3" w:tplc="0409000F" w:tentative="1">
      <w:start w:val="1"/>
      <w:numFmt w:val="decimal"/>
      <w:lvlText w:val="%4."/>
      <w:lvlJc w:val="left"/>
      <w:pPr>
        <w:ind w:left="3495" w:hanging="420"/>
      </w:pPr>
    </w:lvl>
    <w:lvl w:ilvl="4" w:tplc="04090017" w:tentative="1">
      <w:start w:val="1"/>
      <w:numFmt w:val="aiueoFullWidth"/>
      <w:lvlText w:val="(%5)"/>
      <w:lvlJc w:val="left"/>
      <w:pPr>
        <w:ind w:left="3915" w:hanging="420"/>
      </w:pPr>
    </w:lvl>
    <w:lvl w:ilvl="5" w:tplc="04090011" w:tentative="1">
      <w:start w:val="1"/>
      <w:numFmt w:val="decimalEnclosedCircle"/>
      <w:lvlText w:val="%6"/>
      <w:lvlJc w:val="left"/>
      <w:pPr>
        <w:ind w:left="4335" w:hanging="420"/>
      </w:pPr>
    </w:lvl>
    <w:lvl w:ilvl="6" w:tplc="0409000F" w:tentative="1">
      <w:start w:val="1"/>
      <w:numFmt w:val="decimal"/>
      <w:lvlText w:val="%7."/>
      <w:lvlJc w:val="left"/>
      <w:pPr>
        <w:ind w:left="4755" w:hanging="420"/>
      </w:pPr>
    </w:lvl>
    <w:lvl w:ilvl="7" w:tplc="04090017" w:tentative="1">
      <w:start w:val="1"/>
      <w:numFmt w:val="aiueoFullWidth"/>
      <w:lvlText w:val="(%8)"/>
      <w:lvlJc w:val="left"/>
      <w:pPr>
        <w:ind w:left="5175" w:hanging="420"/>
      </w:pPr>
    </w:lvl>
    <w:lvl w:ilvl="8" w:tplc="04090011" w:tentative="1">
      <w:start w:val="1"/>
      <w:numFmt w:val="decimalEnclosedCircle"/>
      <w:lvlText w:val="%9"/>
      <w:lvlJc w:val="left"/>
      <w:pPr>
        <w:ind w:left="5595" w:hanging="420"/>
      </w:pPr>
    </w:lvl>
  </w:abstractNum>
  <w:abstractNum w:abstractNumId="2" w15:restartNumberingAfterBreak="0">
    <w:nsid w:val="1CCB5437"/>
    <w:multiLevelType w:val="hybridMultilevel"/>
    <w:tmpl w:val="B5A87DBA"/>
    <w:lvl w:ilvl="0" w:tplc="FA80AD5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4639D"/>
    <w:multiLevelType w:val="hybridMultilevel"/>
    <w:tmpl w:val="8F24ED32"/>
    <w:lvl w:ilvl="0" w:tplc="1F205552">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0A0016"/>
    <w:multiLevelType w:val="hybridMultilevel"/>
    <w:tmpl w:val="C8588976"/>
    <w:lvl w:ilvl="0" w:tplc="D6400ECA">
      <w:start w:val="2"/>
      <w:numFmt w:val="decimalEnclosedCircle"/>
      <w:lvlText w:val="%1"/>
      <w:lvlJc w:val="left"/>
      <w:pPr>
        <w:ind w:left="1500" w:hanging="360"/>
      </w:pPr>
      <w:rPr>
        <w:rFonts w:ascii="ＭＳ 明朝" w:hAnsi="ＭＳ 明朝"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15:restartNumberingAfterBreak="0">
    <w:nsid w:val="251E37D1"/>
    <w:multiLevelType w:val="hybridMultilevel"/>
    <w:tmpl w:val="31ECAD22"/>
    <w:lvl w:ilvl="0" w:tplc="F69C811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DE1947"/>
    <w:multiLevelType w:val="hybridMultilevel"/>
    <w:tmpl w:val="9A66A39C"/>
    <w:lvl w:ilvl="0" w:tplc="DA4E6E5E">
      <w:start w:val="1"/>
      <w:numFmt w:val="decimalEnclosedCircle"/>
      <w:lvlText w:val="%1"/>
      <w:lvlJc w:val="left"/>
      <w:pPr>
        <w:ind w:left="2184"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2664" w:hanging="420"/>
      </w:pPr>
    </w:lvl>
    <w:lvl w:ilvl="2" w:tplc="04090011" w:tentative="1">
      <w:start w:val="1"/>
      <w:numFmt w:val="decimalEnclosedCircle"/>
      <w:lvlText w:val="%3"/>
      <w:lvlJc w:val="left"/>
      <w:pPr>
        <w:ind w:left="3084" w:hanging="420"/>
      </w:pPr>
    </w:lvl>
    <w:lvl w:ilvl="3" w:tplc="0409000F" w:tentative="1">
      <w:start w:val="1"/>
      <w:numFmt w:val="decimal"/>
      <w:lvlText w:val="%4."/>
      <w:lvlJc w:val="left"/>
      <w:pPr>
        <w:ind w:left="3504" w:hanging="420"/>
      </w:pPr>
    </w:lvl>
    <w:lvl w:ilvl="4" w:tplc="04090017" w:tentative="1">
      <w:start w:val="1"/>
      <w:numFmt w:val="aiueoFullWidth"/>
      <w:lvlText w:val="(%5)"/>
      <w:lvlJc w:val="left"/>
      <w:pPr>
        <w:ind w:left="3924" w:hanging="420"/>
      </w:pPr>
    </w:lvl>
    <w:lvl w:ilvl="5" w:tplc="04090011" w:tentative="1">
      <w:start w:val="1"/>
      <w:numFmt w:val="decimalEnclosedCircle"/>
      <w:lvlText w:val="%6"/>
      <w:lvlJc w:val="left"/>
      <w:pPr>
        <w:ind w:left="4344" w:hanging="420"/>
      </w:pPr>
    </w:lvl>
    <w:lvl w:ilvl="6" w:tplc="0409000F" w:tentative="1">
      <w:start w:val="1"/>
      <w:numFmt w:val="decimal"/>
      <w:lvlText w:val="%7."/>
      <w:lvlJc w:val="left"/>
      <w:pPr>
        <w:ind w:left="4764" w:hanging="420"/>
      </w:pPr>
    </w:lvl>
    <w:lvl w:ilvl="7" w:tplc="04090017" w:tentative="1">
      <w:start w:val="1"/>
      <w:numFmt w:val="aiueoFullWidth"/>
      <w:lvlText w:val="(%8)"/>
      <w:lvlJc w:val="left"/>
      <w:pPr>
        <w:ind w:left="5184" w:hanging="420"/>
      </w:pPr>
    </w:lvl>
    <w:lvl w:ilvl="8" w:tplc="04090011" w:tentative="1">
      <w:start w:val="1"/>
      <w:numFmt w:val="decimalEnclosedCircle"/>
      <w:lvlText w:val="%9"/>
      <w:lvlJc w:val="left"/>
      <w:pPr>
        <w:ind w:left="5604" w:hanging="420"/>
      </w:pPr>
    </w:lvl>
  </w:abstractNum>
  <w:abstractNum w:abstractNumId="7" w15:restartNumberingAfterBreak="0">
    <w:nsid w:val="28643E7D"/>
    <w:multiLevelType w:val="hybridMultilevel"/>
    <w:tmpl w:val="BDDE8F70"/>
    <w:lvl w:ilvl="0" w:tplc="881294D2">
      <w:start w:val="1"/>
      <w:numFmt w:val="decimalEnclosedCircle"/>
      <w:lvlText w:val="%1"/>
      <w:lvlJc w:val="left"/>
      <w:pPr>
        <w:ind w:left="2175" w:hanging="360"/>
      </w:pPr>
      <w:rPr>
        <w:rFonts w:ascii="ＭＳ 明朝" w:hAnsi="ＭＳ 明朝" w:hint="default"/>
      </w:rPr>
    </w:lvl>
    <w:lvl w:ilvl="1" w:tplc="04090017" w:tentative="1">
      <w:start w:val="1"/>
      <w:numFmt w:val="aiueoFullWidth"/>
      <w:lvlText w:val="(%2)"/>
      <w:lvlJc w:val="left"/>
      <w:pPr>
        <w:ind w:left="2655" w:hanging="420"/>
      </w:pPr>
    </w:lvl>
    <w:lvl w:ilvl="2" w:tplc="04090011" w:tentative="1">
      <w:start w:val="1"/>
      <w:numFmt w:val="decimalEnclosedCircle"/>
      <w:lvlText w:val="%3"/>
      <w:lvlJc w:val="left"/>
      <w:pPr>
        <w:ind w:left="3075" w:hanging="420"/>
      </w:pPr>
    </w:lvl>
    <w:lvl w:ilvl="3" w:tplc="0409000F" w:tentative="1">
      <w:start w:val="1"/>
      <w:numFmt w:val="decimal"/>
      <w:lvlText w:val="%4."/>
      <w:lvlJc w:val="left"/>
      <w:pPr>
        <w:ind w:left="3495" w:hanging="420"/>
      </w:pPr>
    </w:lvl>
    <w:lvl w:ilvl="4" w:tplc="04090017" w:tentative="1">
      <w:start w:val="1"/>
      <w:numFmt w:val="aiueoFullWidth"/>
      <w:lvlText w:val="(%5)"/>
      <w:lvlJc w:val="left"/>
      <w:pPr>
        <w:ind w:left="3915" w:hanging="420"/>
      </w:pPr>
    </w:lvl>
    <w:lvl w:ilvl="5" w:tplc="04090011" w:tentative="1">
      <w:start w:val="1"/>
      <w:numFmt w:val="decimalEnclosedCircle"/>
      <w:lvlText w:val="%6"/>
      <w:lvlJc w:val="left"/>
      <w:pPr>
        <w:ind w:left="4335" w:hanging="420"/>
      </w:pPr>
    </w:lvl>
    <w:lvl w:ilvl="6" w:tplc="0409000F" w:tentative="1">
      <w:start w:val="1"/>
      <w:numFmt w:val="decimal"/>
      <w:lvlText w:val="%7."/>
      <w:lvlJc w:val="left"/>
      <w:pPr>
        <w:ind w:left="4755" w:hanging="420"/>
      </w:pPr>
    </w:lvl>
    <w:lvl w:ilvl="7" w:tplc="04090017" w:tentative="1">
      <w:start w:val="1"/>
      <w:numFmt w:val="aiueoFullWidth"/>
      <w:lvlText w:val="(%8)"/>
      <w:lvlJc w:val="left"/>
      <w:pPr>
        <w:ind w:left="5175" w:hanging="420"/>
      </w:pPr>
    </w:lvl>
    <w:lvl w:ilvl="8" w:tplc="04090011" w:tentative="1">
      <w:start w:val="1"/>
      <w:numFmt w:val="decimalEnclosedCircle"/>
      <w:lvlText w:val="%9"/>
      <w:lvlJc w:val="left"/>
      <w:pPr>
        <w:ind w:left="5595" w:hanging="420"/>
      </w:pPr>
    </w:lvl>
  </w:abstractNum>
  <w:abstractNum w:abstractNumId="8" w15:restartNumberingAfterBreak="0">
    <w:nsid w:val="2CBA1339"/>
    <w:multiLevelType w:val="hybridMultilevel"/>
    <w:tmpl w:val="DBBEC298"/>
    <w:lvl w:ilvl="0" w:tplc="6BAC2C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FE52E0"/>
    <w:multiLevelType w:val="hybridMultilevel"/>
    <w:tmpl w:val="3C32B670"/>
    <w:lvl w:ilvl="0" w:tplc="109A260A">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D514B11"/>
    <w:multiLevelType w:val="hybridMultilevel"/>
    <w:tmpl w:val="86004F78"/>
    <w:lvl w:ilvl="0" w:tplc="BDF28DA6">
      <w:start w:val="2"/>
      <w:numFmt w:val="decimalEnclosedCircle"/>
      <w:lvlText w:val="%1"/>
      <w:lvlJc w:val="left"/>
      <w:pPr>
        <w:ind w:left="816" w:hanging="360"/>
      </w:pPr>
      <w:rPr>
        <w:rFonts w:ascii="ＭＳ 明朝" w:hAnsi="ＭＳ 明朝"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15:restartNumberingAfterBreak="0">
    <w:nsid w:val="367C6EF9"/>
    <w:multiLevelType w:val="hybridMultilevel"/>
    <w:tmpl w:val="45EE2AF8"/>
    <w:lvl w:ilvl="0" w:tplc="AA5E6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A5612D"/>
    <w:multiLevelType w:val="hybridMultilevel"/>
    <w:tmpl w:val="1FA8DDCA"/>
    <w:lvl w:ilvl="0" w:tplc="14CAEC6A">
      <w:start w:val="1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3" w15:restartNumberingAfterBreak="0">
    <w:nsid w:val="38DD30BE"/>
    <w:multiLevelType w:val="hybridMultilevel"/>
    <w:tmpl w:val="89A88E46"/>
    <w:lvl w:ilvl="0" w:tplc="AC4452A8">
      <w:start w:val="1"/>
      <w:numFmt w:val="decimalEnclosedCircle"/>
      <w:lvlText w:val="%1"/>
      <w:lvlJc w:val="left"/>
      <w:pPr>
        <w:ind w:left="2184" w:hanging="360"/>
      </w:pPr>
      <w:rPr>
        <w:rFonts w:ascii="ＭＳ 明朝" w:hAnsi="ＭＳ 明朝" w:hint="default"/>
      </w:rPr>
    </w:lvl>
    <w:lvl w:ilvl="1" w:tplc="04090017" w:tentative="1">
      <w:start w:val="1"/>
      <w:numFmt w:val="aiueoFullWidth"/>
      <w:lvlText w:val="(%2)"/>
      <w:lvlJc w:val="left"/>
      <w:pPr>
        <w:ind w:left="2664" w:hanging="420"/>
      </w:pPr>
    </w:lvl>
    <w:lvl w:ilvl="2" w:tplc="04090011" w:tentative="1">
      <w:start w:val="1"/>
      <w:numFmt w:val="decimalEnclosedCircle"/>
      <w:lvlText w:val="%3"/>
      <w:lvlJc w:val="left"/>
      <w:pPr>
        <w:ind w:left="3084" w:hanging="420"/>
      </w:pPr>
    </w:lvl>
    <w:lvl w:ilvl="3" w:tplc="0409000F" w:tentative="1">
      <w:start w:val="1"/>
      <w:numFmt w:val="decimal"/>
      <w:lvlText w:val="%4."/>
      <w:lvlJc w:val="left"/>
      <w:pPr>
        <w:ind w:left="3504" w:hanging="420"/>
      </w:pPr>
    </w:lvl>
    <w:lvl w:ilvl="4" w:tplc="04090017" w:tentative="1">
      <w:start w:val="1"/>
      <w:numFmt w:val="aiueoFullWidth"/>
      <w:lvlText w:val="(%5)"/>
      <w:lvlJc w:val="left"/>
      <w:pPr>
        <w:ind w:left="3924" w:hanging="420"/>
      </w:pPr>
    </w:lvl>
    <w:lvl w:ilvl="5" w:tplc="04090011" w:tentative="1">
      <w:start w:val="1"/>
      <w:numFmt w:val="decimalEnclosedCircle"/>
      <w:lvlText w:val="%6"/>
      <w:lvlJc w:val="left"/>
      <w:pPr>
        <w:ind w:left="4344" w:hanging="420"/>
      </w:pPr>
    </w:lvl>
    <w:lvl w:ilvl="6" w:tplc="0409000F" w:tentative="1">
      <w:start w:val="1"/>
      <w:numFmt w:val="decimal"/>
      <w:lvlText w:val="%7."/>
      <w:lvlJc w:val="left"/>
      <w:pPr>
        <w:ind w:left="4764" w:hanging="420"/>
      </w:pPr>
    </w:lvl>
    <w:lvl w:ilvl="7" w:tplc="04090017" w:tentative="1">
      <w:start w:val="1"/>
      <w:numFmt w:val="aiueoFullWidth"/>
      <w:lvlText w:val="(%8)"/>
      <w:lvlJc w:val="left"/>
      <w:pPr>
        <w:ind w:left="5184" w:hanging="420"/>
      </w:pPr>
    </w:lvl>
    <w:lvl w:ilvl="8" w:tplc="04090011" w:tentative="1">
      <w:start w:val="1"/>
      <w:numFmt w:val="decimalEnclosedCircle"/>
      <w:lvlText w:val="%9"/>
      <w:lvlJc w:val="left"/>
      <w:pPr>
        <w:ind w:left="5604" w:hanging="420"/>
      </w:pPr>
    </w:lvl>
  </w:abstractNum>
  <w:abstractNum w:abstractNumId="14" w15:restartNumberingAfterBreak="0">
    <w:nsid w:val="3C793BF9"/>
    <w:multiLevelType w:val="hybridMultilevel"/>
    <w:tmpl w:val="380479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82457"/>
    <w:multiLevelType w:val="hybridMultilevel"/>
    <w:tmpl w:val="5A1A33DA"/>
    <w:lvl w:ilvl="0" w:tplc="BEBCE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96B97"/>
    <w:multiLevelType w:val="hybridMultilevel"/>
    <w:tmpl w:val="5BFE72F8"/>
    <w:lvl w:ilvl="0" w:tplc="56206E3C">
      <w:start w:val="2"/>
      <w:numFmt w:val="decimalEnclosedCircle"/>
      <w:lvlText w:val="%1"/>
      <w:lvlJc w:val="left"/>
      <w:pPr>
        <w:ind w:left="825" w:hanging="360"/>
      </w:pPr>
      <w:rPr>
        <w:rFonts w:ascii="ＭＳ 明朝" w:hAnsi="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59F9725D"/>
    <w:multiLevelType w:val="hybridMultilevel"/>
    <w:tmpl w:val="FE302CDC"/>
    <w:lvl w:ilvl="0" w:tplc="3C888410">
      <w:start w:val="1"/>
      <w:numFmt w:val="decimalEnclosedCircle"/>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A51152E"/>
    <w:multiLevelType w:val="hybridMultilevel"/>
    <w:tmpl w:val="EB361CCE"/>
    <w:lvl w:ilvl="0" w:tplc="E9BEA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960183"/>
    <w:multiLevelType w:val="hybridMultilevel"/>
    <w:tmpl w:val="6DE671C0"/>
    <w:lvl w:ilvl="0" w:tplc="CC28C95C">
      <w:numFmt w:val="bullet"/>
      <w:lvlText w:val="・"/>
      <w:lvlJc w:val="left"/>
      <w:pPr>
        <w:ind w:left="1830" w:hanging="360"/>
      </w:pPr>
      <w:rPr>
        <w:rFonts w:ascii="ＭＳ 明朝" w:eastAsia="ＭＳ 明朝" w:hAnsi="ＭＳ 明朝" w:cs="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0" w15:restartNumberingAfterBreak="0">
    <w:nsid w:val="6312659E"/>
    <w:multiLevelType w:val="hybridMultilevel"/>
    <w:tmpl w:val="31ECAD22"/>
    <w:lvl w:ilvl="0" w:tplc="F69C811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8448B"/>
    <w:multiLevelType w:val="hybridMultilevel"/>
    <w:tmpl w:val="CBB2207A"/>
    <w:lvl w:ilvl="0" w:tplc="E47CFC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BD6224"/>
    <w:multiLevelType w:val="hybridMultilevel"/>
    <w:tmpl w:val="80BE85E4"/>
    <w:lvl w:ilvl="0" w:tplc="D74AE4B4">
      <w:start w:val="1"/>
      <w:numFmt w:val="decimalEnclosedCircle"/>
      <w:lvlText w:val="%1"/>
      <w:lvlJc w:val="left"/>
      <w:pPr>
        <w:ind w:left="2145" w:hanging="360"/>
      </w:pPr>
      <w:rPr>
        <w:rFonts w:ascii="Century"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23" w15:restartNumberingAfterBreak="0">
    <w:nsid w:val="70CC087E"/>
    <w:multiLevelType w:val="hybridMultilevel"/>
    <w:tmpl w:val="BD70EBC8"/>
    <w:lvl w:ilvl="0" w:tplc="A3AA2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BE3309"/>
    <w:multiLevelType w:val="hybridMultilevel"/>
    <w:tmpl w:val="5504EEAE"/>
    <w:lvl w:ilvl="0" w:tplc="F5B4B1EC">
      <w:start w:val="1"/>
      <w:numFmt w:val="decimalEnclosedCircle"/>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7E25A77"/>
    <w:multiLevelType w:val="hybridMultilevel"/>
    <w:tmpl w:val="E9061D6C"/>
    <w:lvl w:ilvl="0" w:tplc="5EC4F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7"/>
  </w:num>
  <w:num w:numId="4">
    <w:abstractNumId w:val="0"/>
  </w:num>
  <w:num w:numId="5">
    <w:abstractNumId w:val="24"/>
  </w:num>
  <w:num w:numId="6">
    <w:abstractNumId w:val="20"/>
  </w:num>
  <w:num w:numId="7">
    <w:abstractNumId w:val="4"/>
  </w:num>
  <w:num w:numId="8">
    <w:abstractNumId w:val="16"/>
  </w:num>
  <w:num w:numId="9">
    <w:abstractNumId w:val="7"/>
  </w:num>
  <w:num w:numId="10">
    <w:abstractNumId w:val="6"/>
  </w:num>
  <w:num w:numId="11">
    <w:abstractNumId w:val="1"/>
  </w:num>
  <w:num w:numId="12">
    <w:abstractNumId w:val="13"/>
  </w:num>
  <w:num w:numId="13">
    <w:abstractNumId w:val="11"/>
  </w:num>
  <w:num w:numId="14">
    <w:abstractNumId w:val="21"/>
  </w:num>
  <w:num w:numId="15">
    <w:abstractNumId w:val="10"/>
  </w:num>
  <w:num w:numId="16">
    <w:abstractNumId w:val="3"/>
  </w:num>
  <w:num w:numId="17">
    <w:abstractNumId w:val="22"/>
  </w:num>
  <w:num w:numId="18">
    <w:abstractNumId w:val="12"/>
  </w:num>
  <w:num w:numId="19">
    <w:abstractNumId w:val="8"/>
  </w:num>
  <w:num w:numId="20">
    <w:abstractNumId w:val="18"/>
  </w:num>
  <w:num w:numId="21">
    <w:abstractNumId w:val="15"/>
  </w:num>
  <w:num w:numId="22">
    <w:abstractNumId w:val="25"/>
  </w:num>
  <w:num w:numId="23">
    <w:abstractNumId w:val="23"/>
  </w:num>
  <w:num w:numId="24">
    <w:abstractNumId w:val="14"/>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D2"/>
    <w:rsid w:val="000014A1"/>
    <w:rsid w:val="00001502"/>
    <w:rsid w:val="00002A2B"/>
    <w:rsid w:val="00002D3D"/>
    <w:rsid w:val="00010DD1"/>
    <w:rsid w:val="0001750D"/>
    <w:rsid w:val="000310D3"/>
    <w:rsid w:val="000355D0"/>
    <w:rsid w:val="00037FE0"/>
    <w:rsid w:val="00040D31"/>
    <w:rsid w:val="00043F33"/>
    <w:rsid w:val="000506D5"/>
    <w:rsid w:val="00051B65"/>
    <w:rsid w:val="00052F85"/>
    <w:rsid w:val="000539F4"/>
    <w:rsid w:val="0007064D"/>
    <w:rsid w:val="000716A4"/>
    <w:rsid w:val="00076C22"/>
    <w:rsid w:val="0008136A"/>
    <w:rsid w:val="00082623"/>
    <w:rsid w:val="00083719"/>
    <w:rsid w:val="0008597E"/>
    <w:rsid w:val="0008627E"/>
    <w:rsid w:val="00092F97"/>
    <w:rsid w:val="00095A08"/>
    <w:rsid w:val="000A0B64"/>
    <w:rsid w:val="000A2A62"/>
    <w:rsid w:val="000A5BF7"/>
    <w:rsid w:val="000A79B1"/>
    <w:rsid w:val="000B41D0"/>
    <w:rsid w:val="000B642F"/>
    <w:rsid w:val="000C78E4"/>
    <w:rsid w:val="000D0A72"/>
    <w:rsid w:val="000E2A66"/>
    <w:rsid w:val="000F034B"/>
    <w:rsid w:val="000F6ED6"/>
    <w:rsid w:val="00100E85"/>
    <w:rsid w:val="00104AC5"/>
    <w:rsid w:val="00104CCC"/>
    <w:rsid w:val="00105E3E"/>
    <w:rsid w:val="00107EC0"/>
    <w:rsid w:val="0011310F"/>
    <w:rsid w:val="001162B2"/>
    <w:rsid w:val="00116EA7"/>
    <w:rsid w:val="00116FB2"/>
    <w:rsid w:val="00120EFD"/>
    <w:rsid w:val="001242D3"/>
    <w:rsid w:val="00124F49"/>
    <w:rsid w:val="0013035A"/>
    <w:rsid w:val="001311B2"/>
    <w:rsid w:val="00146769"/>
    <w:rsid w:val="00153824"/>
    <w:rsid w:val="00154839"/>
    <w:rsid w:val="00157570"/>
    <w:rsid w:val="001660CA"/>
    <w:rsid w:val="001703D8"/>
    <w:rsid w:val="00172484"/>
    <w:rsid w:val="001774B2"/>
    <w:rsid w:val="00180AB0"/>
    <w:rsid w:val="00180EEB"/>
    <w:rsid w:val="001829BC"/>
    <w:rsid w:val="0018464E"/>
    <w:rsid w:val="001873F0"/>
    <w:rsid w:val="00187FF7"/>
    <w:rsid w:val="00190012"/>
    <w:rsid w:val="00190F2C"/>
    <w:rsid w:val="0019424B"/>
    <w:rsid w:val="001A0A6E"/>
    <w:rsid w:val="001A35F3"/>
    <w:rsid w:val="001B252B"/>
    <w:rsid w:val="001B6803"/>
    <w:rsid w:val="001C0318"/>
    <w:rsid w:val="001C1833"/>
    <w:rsid w:val="001C4369"/>
    <w:rsid w:val="001C7949"/>
    <w:rsid w:val="001D01A3"/>
    <w:rsid w:val="001D0B96"/>
    <w:rsid w:val="001D2C73"/>
    <w:rsid w:val="001D2F89"/>
    <w:rsid w:val="001E074C"/>
    <w:rsid w:val="001E081B"/>
    <w:rsid w:val="001E229F"/>
    <w:rsid w:val="001E298F"/>
    <w:rsid w:val="001E319C"/>
    <w:rsid w:val="001E37AD"/>
    <w:rsid w:val="001E42D4"/>
    <w:rsid w:val="001F249B"/>
    <w:rsid w:val="00202565"/>
    <w:rsid w:val="0020580A"/>
    <w:rsid w:val="002060DE"/>
    <w:rsid w:val="00206218"/>
    <w:rsid w:val="00206396"/>
    <w:rsid w:val="00206F4A"/>
    <w:rsid w:val="00223AC0"/>
    <w:rsid w:val="00230FC3"/>
    <w:rsid w:val="002349BF"/>
    <w:rsid w:val="00235839"/>
    <w:rsid w:val="00236103"/>
    <w:rsid w:val="0023722E"/>
    <w:rsid w:val="00241996"/>
    <w:rsid w:val="002433A2"/>
    <w:rsid w:val="0025608D"/>
    <w:rsid w:val="00257128"/>
    <w:rsid w:val="002629BC"/>
    <w:rsid w:val="0027140E"/>
    <w:rsid w:val="00280DEE"/>
    <w:rsid w:val="002814CB"/>
    <w:rsid w:val="00284C4F"/>
    <w:rsid w:val="00285886"/>
    <w:rsid w:val="0028603F"/>
    <w:rsid w:val="002861CA"/>
    <w:rsid w:val="00290BB8"/>
    <w:rsid w:val="00297CC9"/>
    <w:rsid w:val="002A33E4"/>
    <w:rsid w:val="002A5CC0"/>
    <w:rsid w:val="002B0B47"/>
    <w:rsid w:val="002B12D0"/>
    <w:rsid w:val="002B2E35"/>
    <w:rsid w:val="002B40BD"/>
    <w:rsid w:val="002B7388"/>
    <w:rsid w:val="002C097A"/>
    <w:rsid w:val="002C3552"/>
    <w:rsid w:val="002C39B2"/>
    <w:rsid w:val="002C715A"/>
    <w:rsid w:val="002D1484"/>
    <w:rsid w:val="002D1865"/>
    <w:rsid w:val="002D26D1"/>
    <w:rsid w:val="002D4705"/>
    <w:rsid w:val="002F1E6B"/>
    <w:rsid w:val="0030490C"/>
    <w:rsid w:val="00304BA5"/>
    <w:rsid w:val="00304C29"/>
    <w:rsid w:val="0030761B"/>
    <w:rsid w:val="00311462"/>
    <w:rsid w:val="00313514"/>
    <w:rsid w:val="0031786B"/>
    <w:rsid w:val="00324FEB"/>
    <w:rsid w:val="00331CED"/>
    <w:rsid w:val="00332165"/>
    <w:rsid w:val="0033639D"/>
    <w:rsid w:val="00343DBC"/>
    <w:rsid w:val="0034485A"/>
    <w:rsid w:val="00352BEB"/>
    <w:rsid w:val="003534C5"/>
    <w:rsid w:val="00354BE3"/>
    <w:rsid w:val="003609D4"/>
    <w:rsid w:val="00360BAC"/>
    <w:rsid w:val="00361F20"/>
    <w:rsid w:val="00361FB5"/>
    <w:rsid w:val="0036273B"/>
    <w:rsid w:val="00384B04"/>
    <w:rsid w:val="00387FF6"/>
    <w:rsid w:val="00391782"/>
    <w:rsid w:val="0039248F"/>
    <w:rsid w:val="003939D1"/>
    <w:rsid w:val="003A2B4D"/>
    <w:rsid w:val="003A2E10"/>
    <w:rsid w:val="003A460B"/>
    <w:rsid w:val="003A650D"/>
    <w:rsid w:val="003B2AE4"/>
    <w:rsid w:val="003C4683"/>
    <w:rsid w:val="003C48AD"/>
    <w:rsid w:val="003C4FA6"/>
    <w:rsid w:val="003E1517"/>
    <w:rsid w:val="003E3BD8"/>
    <w:rsid w:val="003E67E6"/>
    <w:rsid w:val="003F253A"/>
    <w:rsid w:val="003F3053"/>
    <w:rsid w:val="004009C3"/>
    <w:rsid w:val="004028A6"/>
    <w:rsid w:val="004045AD"/>
    <w:rsid w:val="00412074"/>
    <w:rsid w:val="00412F7D"/>
    <w:rsid w:val="00415C0F"/>
    <w:rsid w:val="00415F8E"/>
    <w:rsid w:val="004265B5"/>
    <w:rsid w:val="00430D48"/>
    <w:rsid w:val="00432D4E"/>
    <w:rsid w:val="00432F02"/>
    <w:rsid w:val="00433546"/>
    <w:rsid w:val="004368F9"/>
    <w:rsid w:val="00441E8D"/>
    <w:rsid w:val="0044459D"/>
    <w:rsid w:val="00444EAE"/>
    <w:rsid w:val="00446DDF"/>
    <w:rsid w:val="0044737F"/>
    <w:rsid w:val="00460BF0"/>
    <w:rsid w:val="00464515"/>
    <w:rsid w:val="004666B8"/>
    <w:rsid w:val="00470AF2"/>
    <w:rsid w:val="00474B3F"/>
    <w:rsid w:val="004751C6"/>
    <w:rsid w:val="00476FA5"/>
    <w:rsid w:val="00477EAA"/>
    <w:rsid w:val="00484312"/>
    <w:rsid w:val="00490760"/>
    <w:rsid w:val="0049276E"/>
    <w:rsid w:val="00492B6B"/>
    <w:rsid w:val="004A2D03"/>
    <w:rsid w:val="004A2F61"/>
    <w:rsid w:val="004A383B"/>
    <w:rsid w:val="004A3BAB"/>
    <w:rsid w:val="004A3C3C"/>
    <w:rsid w:val="004B132C"/>
    <w:rsid w:val="004B3B7D"/>
    <w:rsid w:val="004B7417"/>
    <w:rsid w:val="004C4CF3"/>
    <w:rsid w:val="004C65A4"/>
    <w:rsid w:val="004E02ED"/>
    <w:rsid w:val="004E15F5"/>
    <w:rsid w:val="004E2F1A"/>
    <w:rsid w:val="004E7A19"/>
    <w:rsid w:val="004F2515"/>
    <w:rsid w:val="004F5878"/>
    <w:rsid w:val="005005AC"/>
    <w:rsid w:val="00504B25"/>
    <w:rsid w:val="00506580"/>
    <w:rsid w:val="0050785D"/>
    <w:rsid w:val="00514275"/>
    <w:rsid w:val="00515C06"/>
    <w:rsid w:val="0052686D"/>
    <w:rsid w:val="00531566"/>
    <w:rsid w:val="00532257"/>
    <w:rsid w:val="005331A0"/>
    <w:rsid w:val="0053648B"/>
    <w:rsid w:val="00536696"/>
    <w:rsid w:val="00540C47"/>
    <w:rsid w:val="00543CC3"/>
    <w:rsid w:val="00544BE5"/>
    <w:rsid w:val="005455F3"/>
    <w:rsid w:val="00547F74"/>
    <w:rsid w:val="0055297B"/>
    <w:rsid w:val="00553403"/>
    <w:rsid w:val="00562333"/>
    <w:rsid w:val="005660B0"/>
    <w:rsid w:val="00572EAF"/>
    <w:rsid w:val="00574AAF"/>
    <w:rsid w:val="00574FCF"/>
    <w:rsid w:val="00584D13"/>
    <w:rsid w:val="00586F02"/>
    <w:rsid w:val="00595A54"/>
    <w:rsid w:val="005A2B22"/>
    <w:rsid w:val="005A3B83"/>
    <w:rsid w:val="005A4C77"/>
    <w:rsid w:val="005C1141"/>
    <w:rsid w:val="005C2AF3"/>
    <w:rsid w:val="005C310E"/>
    <w:rsid w:val="005D2AEA"/>
    <w:rsid w:val="005E1378"/>
    <w:rsid w:val="005E18E2"/>
    <w:rsid w:val="005E35FE"/>
    <w:rsid w:val="005E68E2"/>
    <w:rsid w:val="005E733A"/>
    <w:rsid w:val="005E77C0"/>
    <w:rsid w:val="005E7C29"/>
    <w:rsid w:val="005F0FE8"/>
    <w:rsid w:val="005F21F0"/>
    <w:rsid w:val="005F446C"/>
    <w:rsid w:val="00603DC5"/>
    <w:rsid w:val="00604F8B"/>
    <w:rsid w:val="00607051"/>
    <w:rsid w:val="00613440"/>
    <w:rsid w:val="0061648D"/>
    <w:rsid w:val="0061666A"/>
    <w:rsid w:val="006215F2"/>
    <w:rsid w:val="00622D0B"/>
    <w:rsid w:val="0062347C"/>
    <w:rsid w:val="00625790"/>
    <w:rsid w:val="00634E75"/>
    <w:rsid w:val="0063722F"/>
    <w:rsid w:val="006409F2"/>
    <w:rsid w:val="006415D6"/>
    <w:rsid w:val="006418B7"/>
    <w:rsid w:val="00644AD2"/>
    <w:rsid w:val="0064643D"/>
    <w:rsid w:val="00651209"/>
    <w:rsid w:val="006513AA"/>
    <w:rsid w:val="00653829"/>
    <w:rsid w:val="00661CE5"/>
    <w:rsid w:val="006651F7"/>
    <w:rsid w:val="00665215"/>
    <w:rsid w:val="006658A3"/>
    <w:rsid w:val="00667671"/>
    <w:rsid w:val="006707BA"/>
    <w:rsid w:val="0067256D"/>
    <w:rsid w:val="00674160"/>
    <w:rsid w:val="006925A5"/>
    <w:rsid w:val="00695818"/>
    <w:rsid w:val="006A0E14"/>
    <w:rsid w:val="006A25DA"/>
    <w:rsid w:val="006B21F3"/>
    <w:rsid w:val="006B4D34"/>
    <w:rsid w:val="006B7248"/>
    <w:rsid w:val="006B740E"/>
    <w:rsid w:val="006C384E"/>
    <w:rsid w:val="006C65D1"/>
    <w:rsid w:val="006D1B7A"/>
    <w:rsid w:val="006E03FF"/>
    <w:rsid w:val="006E0427"/>
    <w:rsid w:val="006E1476"/>
    <w:rsid w:val="006E1C27"/>
    <w:rsid w:val="006F06B5"/>
    <w:rsid w:val="006F37B9"/>
    <w:rsid w:val="006F7ADD"/>
    <w:rsid w:val="00705830"/>
    <w:rsid w:val="007067BC"/>
    <w:rsid w:val="00707661"/>
    <w:rsid w:val="00711A9F"/>
    <w:rsid w:val="00711AB4"/>
    <w:rsid w:val="00712268"/>
    <w:rsid w:val="00714B73"/>
    <w:rsid w:val="00721307"/>
    <w:rsid w:val="0072634B"/>
    <w:rsid w:val="00730AFE"/>
    <w:rsid w:val="00730B2E"/>
    <w:rsid w:val="0073442E"/>
    <w:rsid w:val="0073516C"/>
    <w:rsid w:val="00741A78"/>
    <w:rsid w:val="007433E5"/>
    <w:rsid w:val="00745556"/>
    <w:rsid w:val="00745C0E"/>
    <w:rsid w:val="007505FD"/>
    <w:rsid w:val="0075196F"/>
    <w:rsid w:val="00755F36"/>
    <w:rsid w:val="00757E77"/>
    <w:rsid w:val="00761334"/>
    <w:rsid w:val="00762B8E"/>
    <w:rsid w:val="00770843"/>
    <w:rsid w:val="00772852"/>
    <w:rsid w:val="007833D2"/>
    <w:rsid w:val="007849AD"/>
    <w:rsid w:val="00785405"/>
    <w:rsid w:val="007A292D"/>
    <w:rsid w:val="007A53E2"/>
    <w:rsid w:val="007B024E"/>
    <w:rsid w:val="007B4004"/>
    <w:rsid w:val="007B42F7"/>
    <w:rsid w:val="007B4D7F"/>
    <w:rsid w:val="007C3AEE"/>
    <w:rsid w:val="007C6DED"/>
    <w:rsid w:val="007E2995"/>
    <w:rsid w:val="007E5D90"/>
    <w:rsid w:val="007F30DC"/>
    <w:rsid w:val="00806BDF"/>
    <w:rsid w:val="008131DF"/>
    <w:rsid w:val="00816B61"/>
    <w:rsid w:val="00826587"/>
    <w:rsid w:val="00831B55"/>
    <w:rsid w:val="0083310F"/>
    <w:rsid w:val="008378EF"/>
    <w:rsid w:val="00841C69"/>
    <w:rsid w:val="008437A9"/>
    <w:rsid w:val="00857068"/>
    <w:rsid w:val="00860C69"/>
    <w:rsid w:val="008620EF"/>
    <w:rsid w:val="00862946"/>
    <w:rsid w:val="0086552B"/>
    <w:rsid w:val="00870901"/>
    <w:rsid w:val="00872033"/>
    <w:rsid w:val="00874B75"/>
    <w:rsid w:val="00876D7E"/>
    <w:rsid w:val="0088422E"/>
    <w:rsid w:val="008868FA"/>
    <w:rsid w:val="00890B89"/>
    <w:rsid w:val="008926B4"/>
    <w:rsid w:val="008976CF"/>
    <w:rsid w:val="00897BCB"/>
    <w:rsid w:val="00897C98"/>
    <w:rsid w:val="008A2AFD"/>
    <w:rsid w:val="008A56A3"/>
    <w:rsid w:val="008A69CB"/>
    <w:rsid w:val="008A7B4C"/>
    <w:rsid w:val="008B2BB6"/>
    <w:rsid w:val="008B3C43"/>
    <w:rsid w:val="008B6D74"/>
    <w:rsid w:val="008C4B67"/>
    <w:rsid w:val="008C5F98"/>
    <w:rsid w:val="008C7C5B"/>
    <w:rsid w:val="008D1068"/>
    <w:rsid w:val="008D1BCF"/>
    <w:rsid w:val="008D33A2"/>
    <w:rsid w:val="008D6A3A"/>
    <w:rsid w:val="008E3F67"/>
    <w:rsid w:val="008E7D2E"/>
    <w:rsid w:val="008F02F9"/>
    <w:rsid w:val="008F0846"/>
    <w:rsid w:val="008F12A6"/>
    <w:rsid w:val="008F25F8"/>
    <w:rsid w:val="008F5B59"/>
    <w:rsid w:val="008F6A53"/>
    <w:rsid w:val="008F7BA9"/>
    <w:rsid w:val="0090158B"/>
    <w:rsid w:val="009025BB"/>
    <w:rsid w:val="00912843"/>
    <w:rsid w:val="0091374B"/>
    <w:rsid w:val="0092102A"/>
    <w:rsid w:val="00921D0F"/>
    <w:rsid w:val="0092225B"/>
    <w:rsid w:val="00925F2C"/>
    <w:rsid w:val="009262F9"/>
    <w:rsid w:val="00932771"/>
    <w:rsid w:val="00934EE2"/>
    <w:rsid w:val="0093507F"/>
    <w:rsid w:val="00940224"/>
    <w:rsid w:val="0094079B"/>
    <w:rsid w:val="00941D3C"/>
    <w:rsid w:val="009439EA"/>
    <w:rsid w:val="00952033"/>
    <w:rsid w:val="009524B0"/>
    <w:rsid w:val="00957391"/>
    <w:rsid w:val="009576F7"/>
    <w:rsid w:val="00961391"/>
    <w:rsid w:val="0096253A"/>
    <w:rsid w:val="0096569C"/>
    <w:rsid w:val="009677E8"/>
    <w:rsid w:val="0097261F"/>
    <w:rsid w:val="0097672E"/>
    <w:rsid w:val="00977DF3"/>
    <w:rsid w:val="00980A49"/>
    <w:rsid w:val="0098548F"/>
    <w:rsid w:val="00987F1B"/>
    <w:rsid w:val="00990A86"/>
    <w:rsid w:val="009A0E17"/>
    <w:rsid w:val="009A4ED2"/>
    <w:rsid w:val="009A54C9"/>
    <w:rsid w:val="009A7BC0"/>
    <w:rsid w:val="009B3CCB"/>
    <w:rsid w:val="009B6756"/>
    <w:rsid w:val="009B77EA"/>
    <w:rsid w:val="009C2FEE"/>
    <w:rsid w:val="009C4ECE"/>
    <w:rsid w:val="009C5108"/>
    <w:rsid w:val="009C704E"/>
    <w:rsid w:val="009D5E9C"/>
    <w:rsid w:val="009D6788"/>
    <w:rsid w:val="009E57B3"/>
    <w:rsid w:val="009E6F68"/>
    <w:rsid w:val="009E74C4"/>
    <w:rsid w:val="009F160F"/>
    <w:rsid w:val="00A02673"/>
    <w:rsid w:val="00A04B6F"/>
    <w:rsid w:val="00A053D3"/>
    <w:rsid w:val="00A0789F"/>
    <w:rsid w:val="00A12C2E"/>
    <w:rsid w:val="00A13521"/>
    <w:rsid w:val="00A146FD"/>
    <w:rsid w:val="00A152FA"/>
    <w:rsid w:val="00A2566B"/>
    <w:rsid w:val="00A25F54"/>
    <w:rsid w:val="00A31435"/>
    <w:rsid w:val="00A32912"/>
    <w:rsid w:val="00A365D1"/>
    <w:rsid w:val="00A41BAF"/>
    <w:rsid w:val="00A41DC0"/>
    <w:rsid w:val="00A45447"/>
    <w:rsid w:val="00A461E5"/>
    <w:rsid w:val="00A475DA"/>
    <w:rsid w:val="00A5147A"/>
    <w:rsid w:val="00A53E0C"/>
    <w:rsid w:val="00A5601D"/>
    <w:rsid w:val="00A604F3"/>
    <w:rsid w:val="00A62CA5"/>
    <w:rsid w:val="00A65746"/>
    <w:rsid w:val="00A6604F"/>
    <w:rsid w:val="00A667EF"/>
    <w:rsid w:val="00A82627"/>
    <w:rsid w:val="00A82950"/>
    <w:rsid w:val="00A82DC5"/>
    <w:rsid w:val="00A84300"/>
    <w:rsid w:val="00A85041"/>
    <w:rsid w:val="00A86C7F"/>
    <w:rsid w:val="00A90CD2"/>
    <w:rsid w:val="00A9215E"/>
    <w:rsid w:val="00A93311"/>
    <w:rsid w:val="00A94CAF"/>
    <w:rsid w:val="00A960BE"/>
    <w:rsid w:val="00A9770D"/>
    <w:rsid w:val="00AA0416"/>
    <w:rsid w:val="00AA351C"/>
    <w:rsid w:val="00AB0BFD"/>
    <w:rsid w:val="00AB2719"/>
    <w:rsid w:val="00AB45DF"/>
    <w:rsid w:val="00AB7652"/>
    <w:rsid w:val="00AC1183"/>
    <w:rsid w:val="00AC50AC"/>
    <w:rsid w:val="00AC6C7C"/>
    <w:rsid w:val="00AC72C4"/>
    <w:rsid w:val="00AD2922"/>
    <w:rsid w:val="00AD3D49"/>
    <w:rsid w:val="00AD3DAC"/>
    <w:rsid w:val="00AD6F7A"/>
    <w:rsid w:val="00AE3EFF"/>
    <w:rsid w:val="00AE58B8"/>
    <w:rsid w:val="00AE70B3"/>
    <w:rsid w:val="00AE7801"/>
    <w:rsid w:val="00AF11DB"/>
    <w:rsid w:val="00AF24FF"/>
    <w:rsid w:val="00AF2548"/>
    <w:rsid w:val="00AF25E4"/>
    <w:rsid w:val="00AF3F77"/>
    <w:rsid w:val="00AF5323"/>
    <w:rsid w:val="00AF63AD"/>
    <w:rsid w:val="00B02EDE"/>
    <w:rsid w:val="00B05465"/>
    <w:rsid w:val="00B0700C"/>
    <w:rsid w:val="00B11DD5"/>
    <w:rsid w:val="00B1783F"/>
    <w:rsid w:val="00B17FEA"/>
    <w:rsid w:val="00B22494"/>
    <w:rsid w:val="00B248BB"/>
    <w:rsid w:val="00B2592B"/>
    <w:rsid w:val="00B30279"/>
    <w:rsid w:val="00B316AF"/>
    <w:rsid w:val="00B3459A"/>
    <w:rsid w:val="00B34B47"/>
    <w:rsid w:val="00B3533B"/>
    <w:rsid w:val="00B41CF8"/>
    <w:rsid w:val="00B43AD9"/>
    <w:rsid w:val="00B44E71"/>
    <w:rsid w:val="00B45E2D"/>
    <w:rsid w:val="00B502D7"/>
    <w:rsid w:val="00B52B3A"/>
    <w:rsid w:val="00B6049E"/>
    <w:rsid w:val="00B60B07"/>
    <w:rsid w:val="00B77ECF"/>
    <w:rsid w:val="00B83599"/>
    <w:rsid w:val="00B90AA4"/>
    <w:rsid w:val="00B9454A"/>
    <w:rsid w:val="00B94E85"/>
    <w:rsid w:val="00B96748"/>
    <w:rsid w:val="00BA3546"/>
    <w:rsid w:val="00BA366A"/>
    <w:rsid w:val="00BA39EC"/>
    <w:rsid w:val="00BC0543"/>
    <w:rsid w:val="00BC306C"/>
    <w:rsid w:val="00BC43C6"/>
    <w:rsid w:val="00BC5683"/>
    <w:rsid w:val="00BC7402"/>
    <w:rsid w:val="00BD00B2"/>
    <w:rsid w:val="00BD0E16"/>
    <w:rsid w:val="00BD15F5"/>
    <w:rsid w:val="00BD2C0C"/>
    <w:rsid w:val="00BD499B"/>
    <w:rsid w:val="00BD69CD"/>
    <w:rsid w:val="00BD7B60"/>
    <w:rsid w:val="00BE16A0"/>
    <w:rsid w:val="00BE1C41"/>
    <w:rsid w:val="00BE5075"/>
    <w:rsid w:val="00BE63E3"/>
    <w:rsid w:val="00BE6957"/>
    <w:rsid w:val="00BE6ECC"/>
    <w:rsid w:val="00BE7B8A"/>
    <w:rsid w:val="00BF25F0"/>
    <w:rsid w:val="00C033BA"/>
    <w:rsid w:val="00C064D1"/>
    <w:rsid w:val="00C14D41"/>
    <w:rsid w:val="00C15162"/>
    <w:rsid w:val="00C20914"/>
    <w:rsid w:val="00C24D8A"/>
    <w:rsid w:val="00C27791"/>
    <w:rsid w:val="00C3343C"/>
    <w:rsid w:val="00C33CE3"/>
    <w:rsid w:val="00C376B1"/>
    <w:rsid w:val="00C4316B"/>
    <w:rsid w:val="00C52998"/>
    <w:rsid w:val="00C55884"/>
    <w:rsid w:val="00C621D6"/>
    <w:rsid w:val="00C623D1"/>
    <w:rsid w:val="00C62635"/>
    <w:rsid w:val="00C62C05"/>
    <w:rsid w:val="00C62FEC"/>
    <w:rsid w:val="00C63FAB"/>
    <w:rsid w:val="00C660AA"/>
    <w:rsid w:val="00C70958"/>
    <w:rsid w:val="00C73CA2"/>
    <w:rsid w:val="00C80424"/>
    <w:rsid w:val="00C90719"/>
    <w:rsid w:val="00C90E39"/>
    <w:rsid w:val="00C9475A"/>
    <w:rsid w:val="00C95E82"/>
    <w:rsid w:val="00C96E3F"/>
    <w:rsid w:val="00CA2CD2"/>
    <w:rsid w:val="00CA51F2"/>
    <w:rsid w:val="00CA6FDF"/>
    <w:rsid w:val="00CA7D1D"/>
    <w:rsid w:val="00CB138E"/>
    <w:rsid w:val="00CB1867"/>
    <w:rsid w:val="00CB1B19"/>
    <w:rsid w:val="00CB45DA"/>
    <w:rsid w:val="00CB49B0"/>
    <w:rsid w:val="00CB7812"/>
    <w:rsid w:val="00CC036D"/>
    <w:rsid w:val="00CC10FC"/>
    <w:rsid w:val="00CC56DA"/>
    <w:rsid w:val="00CC7692"/>
    <w:rsid w:val="00CD050B"/>
    <w:rsid w:val="00CD3006"/>
    <w:rsid w:val="00CD40A6"/>
    <w:rsid w:val="00CD42BB"/>
    <w:rsid w:val="00CD753A"/>
    <w:rsid w:val="00CE7B34"/>
    <w:rsid w:val="00CF03D5"/>
    <w:rsid w:val="00CF311F"/>
    <w:rsid w:val="00CF6477"/>
    <w:rsid w:val="00D00744"/>
    <w:rsid w:val="00D01509"/>
    <w:rsid w:val="00D0680C"/>
    <w:rsid w:val="00D07675"/>
    <w:rsid w:val="00D104BE"/>
    <w:rsid w:val="00D11ADD"/>
    <w:rsid w:val="00D12E7E"/>
    <w:rsid w:val="00D14236"/>
    <w:rsid w:val="00D173AD"/>
    <w:rsid w:val="00D20CD9"/>
    <w:rsid w:val="00D23C9A"/>
    <w:rsid w:val="00D27655"/>
    <w:rsid w:val="00D2790D"/>
    <w:rsid w:val="00D313BC"/>
    <w:rsid w:val="00D31A64"/>
    <w:rsid w:val="00D337CD"/>
    <w:rsid w:val="00D33B5A"/>
    <w:rsid w:val="00D3494A"/>
    <w:rsid w:val="00D405F9"/>
    <w:rsid w:val="00D4226F"/>
    <w:rsid w:val="00D42EC5"/>
    <w:rsid w:val="00D43A55"/>
    <w:rsid w:val="00D4465E"/>
    <w:rsid w:val="00D54802"/>
    <w:rsid w:val="00D70F36"/>
    <w:rsid w:val="00D737FA"/>
    <w:rsid w:val="00D742ED"/>
    <w:rsid w:val="00D760C4"/>
    <w:rsid w:val="00D83624"/>
    <w:rsid w:val="00D84D51"/>
    <w:rsid w:val="00D91D75"/>
    <w:rsid w:val="00D955DD"/>
    <w:rsid w:val="00D97C63"/>
    <w:rsid w:val="00DA5981"/>
    <w:rsid w:val="00DB0701"/>
    <w:rsid w:val="00DB0D30"/>
    <w:rsid w:val="00DB3602"/>
    <w:rsid w:val="00DB3E36"/>
    <w:rsid w:val="00DB4294"/>
    <w:rsid w:val="00DB6346"/>
    <w:rsid w:val="00DB7319"/>
    <w:rsid w:val="00DC1400"/>
    <w:rsid w:val="00DC23C3"/>
    <w:rsid w:val="00DC5520"/>
    <w:rsid w:val="00DD6E6A"/>
    <w:rsid w:val="00DE11F0"/>
    <w:rsid w:val="00DE583C"/>
    <w:rsid w:val="00DE7155"/>
    <w:rsid w:val="00DE7E03"/>
    <w:rsid w:val="00DF2B00"/>
    <w:rsid w:val="00DF3B96"/>
    <w:rsid w:val="00DF7DD4"/>
    <w:rsid w:val="00E047E6"/>
    <w:rsid w:val="00E05053"/>
    <w:rsid w:val="00E06121"/>
    <w:rsid w:val="00E06958"/>
    <w:rsid w:val="00E06DE8"/>
    <w:rsid w:val="00E1113B"/>
    <w:rsid w:val="00E14C84"/>
    <w:rsid w:val="00E16895"/>
    <w:rsid w:val="00E27A45"/>
    <w:rsid w:val="00E31CD0"/>
    <w:rsid w:val="00E42F8C"/>
    <w:rsid w:val="00E54F3C"/>
    <w:rsid w:val="00E55B22"/>
    <w:rsid w:val="00E56A84"/>
    <w:rsid w:val="00E573B5"/>
    <w:rsid w:val="00E6086B"/>
    <w:rsid w:val="00E65903"/>
    <w:rsid w:val="00E7207E"/>
    <w:rsid w:val="00E72C6D"/>
    <w:rsid w:val="00E74A75"/>
    <w:rsid w:val="00E81122"/>
    <w:rsid w:val="00E81970"/>
    <w:rsid w:val="00E8449A"/>
    <w:rsid w:val="00E85399"/>
    <w:rsid w:val="00E86607"/>
    <w:rsid w:val="00E86983"/>
    <w:rsid w:val="00E87964"/>
    <w:rsid w:val="00E91194"/>
    <w:rsid w:val="00E91224"/>
    <w:rsid w:val="00E945F6"/>
    <w:rsid w:val="00E955F3"/>
    <w:rsid w:val="00E978E0"/>
    <w:rsid w:val="00EA337F"/>
    <w:rsid w:val="00EA40C2"/>
    <w:rsid w:val="00EB031E"/>
    <w:rsid w:val="00EB1AAD"/>
    <w:rsid w:val="00EB2498"/>
    <w:rsid w:val="00EB300F"/>
    <w:rsid w:val="00EB73CA"/>
    <w:rsid w:val="00EC0F37"/>
    <w:rsid w:val="00EC19F6"/>
    <w:rsid w:val="00EC2B32"/>
    <w:rsid w:val="00EC7587"/>
    <w:rsid w:val="00ED4745"/>
    <w:rsid w:val="00ED6177"/>
    <w:rsid w:val="00EE2570"/>
    <w:rsid w:val="00EF05E6"/>
    <w:rsid w:val="00EF251A"/>
    <w:rsid w:val="00EF2843"/>
    <w:rsid w:val="00EF2F47"/>
    <w:rsid w:val="00EF325E"/>
    <w:rsid w:val="00EF4278"/>
    <w:rsid w:val="00EF4C6F"/>
    <w:rsid w:val="00EF5A8F"/>
    <w:rsid w:val="00EF6A40"/>
    <w:rsid w:val="00F1038F"/>
    <w:rsid w:val="00F1235B"/>
    <w:rsid w:val="00F14CB2"/>
    <w:rsid w:val="00F23AEC"/>
    <w:rsid w:val="00F264C2"/>
    <w:rsid w:val="00F32906"/>
    <w:rsid w:val="00F36DB3"/>
    <w:rsid w:val="00F419C1"/>
    <w:rsid w:val="00F446F9"/>
    <w:rsid w:val="00F51C18"/>
    <w:rsid w:val="00F529B1"/>
    <w:rsid w:val="00F569BA"/>
    <w:rsid w:val="00F72BFC"/>
    <w:rsid w:val="00F731C5"/>
    <w:rsid w:val="00F73C66"/>
    <w:rsid w:val="00F75DB8"/>
    <w:rsid w:val="00F807F2"/>
    <w:rsid w:val="00F8230C"/>
    <w:rsid w:val="00F9124B"/>
    <w:rsid w:val="00F91D01"/>
    <w:rsid w:val="00F927F9"/>
    <w:rsid w:val="00FA0AA6"/>
    <w:rsid w:val="00FA7385"/>
    <w:rsid w:val="00FB472A"/>
    <w:rsid w:val="00FB57E6"/>
    <w:rsid w:val="00FB6D86"/>
    <w:rsid w:val="00FC6529"/>
    <w:rsid w:val="00FC72D2"/>
    <w:rsid w:val="00FD0DA0"/>
    <w:rsid w:val="00FD3B6D"/>
    <w:rsid w:val="00FD7124"/>
    <w:rsid w:val="00FE4C7C"/>
    <w:rsid w:val="00FE7518"/>
    <w:rsid w:val="00FE7744"/>
    <w:rsid w:val="00FF090B"/>
    <w:rsid w:val="00FF14D4"/>
    <w:rsid w:val="00FF284A"/>
    <w:rsid w:val="00FF6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4744D5F6-F8C2-4570-9008-98E285D2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D2E"/>
    <w:pPr>
      <w:widowControl w:val="0"/>
      <w:jc w:val="both"/>
    </w:pPr>
    <w:rPr>
      <w:kern w:val="2"/>
      <w:sz w:val="21"/>
      <w:szCs w:val="24"/>
    </w:rPr>
  </w:style>
  <w:style w:type="paragraph" w:styleId="2">
    <w:name w:val="heading 2"/>
    <w:basedOn w:val="a"/>
    <w:next w:val="a"/>
    <w:link w:val="20"/>
    <w:uiPriority w:val="9"/>
    <w:unhideWhenUsed/>
    <w:qFormat/>
    <w:rsid w:val="00A04B6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1750D"/>
    <w:pPr>
      <w:widowControl w:val="0"/>
      <w:wordWrap w:val="0"/>
      <w:autoSpaceDE w:val="0"/>
      <w:autoSpaceDN w:val="0"/>
      <w:adjustRightInd w:val="0"/>
      <w:spacing w:line="273" w:lineRule="exact"/>
      <w:jc w:val="both"/>
    </w:pPr>
    <w:rPr>
      <w:rFonts w:cs="ＭＳ 明朝"/>
      <w:spacing w:val="19"/>
      <w:sz w:val="19"/>
      <w:szCs w:val="19"/>
    </w:rPr>
  </w:style>
  <w:style w:type="paragraph" w:styleId="a4">
    <w:name w:val="header"/>
    <w:basedOn w:val="a"/>
    <w:link w:val="a5"/>
    <w:uiPriority w:val="99"/>
    <w:unhideWhenUsed/>
    <w:rsid w:val="00354BE3"/>
    <w:pPr>
      <w:tabs>
        <w:tab w:val="center" w:pos="4252"/>
        <w:tab w:val="right" w:pos="8504"/>
      </w:tabs>
      <w:snapToGrid w:val="0"/>
    </w:pPr>
    <w:rPr>
      <w:szCs w:val="22"/>
    </w:rPr>
  </w:style>
  <w:style w:type="character" w:customStyle="1" w:styleId="a5">
    <w:name w:val="ヘッダー (文字)"/>
    <w:basedOn w:val="a0"/>
    <w:link w:val="a4"/>
    <w:uiPriority w:val="99"/>
    <w:rsid w:val="00354BE3"/>
  </w:style>
  <w:style w:type="paragraph" w:styleId="a6">
    <w:name w:val="footer"/>
    <w:basedOn w:val="a"/>
    <w:link w:val="a7"/>
    <w:uiPriority w:val="99"/>
    <w:unhideWhenUsed/>
    <w:rsid w:val="00354BE3"/>
    <w:pPr>
      <w:tabs>
        <w:tab w:val="center" w:pos="4252"/>
        <w:tab w:val="right" w:pos="8504"/>
      </w:tabs>
      <w:snapToGrid w:val="0"/>
    </w:pPr>
    <w:rPr>
      <w:szCs w:val="22"/>
    </w:rPr>
  </w:style>
  <w:style w:type="character" w:customStyle="1" w:styleId="a7">
    <w:name w:val="フッター (文字)"/>
    <w:basedOn w:val="a0"/>
    <w:link w:val="a6"/>
    <w:uiPriority w:val="99"/>
    <w:rsid w:val="00354BE3"/>
  </w:style>
  <w:style w:type="paragraph" w:styleId="a8">
    <w:name w:val="List Paragraph"/>
    <w:basedOn w:val="a"/>
    <w:uiPriority w:val="34"/>
    <w:qFormat/>
    <w:rsid w:val="00912843"/>
    <w:pPr>
      <w:ind w:leftChars="400" w:left="840"/>
    </w:pPr>
  </w:style>
  <w:style w:type="table" w:styleId="a9">
    <w:name w:val="Table Grid"/>
    <w:basedOn w:val="a1"/>
    <w:uiPriority w:val="59"/>
    <w:rsid w:val="00E9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E7C29"/>
    <w:rPr>
      <w:rFonts w:ascii="Arial" w:eastAsia="ＭＳ ゴシック" w:hAnsi="Arial"/>
      <w:sz w:val="18"/>
      <w:szCs w:val="18"/>
    </w:rPr>
  </w:style>
  <w:style w:type="character" w:customStyle="1" w:styleId="ab">
    <w:name w:val="吹き出し (文字)"/>
    <w:link w:val="aa"/>
    <w:uiPriority w:val="99"/>
    <w:semiHidden/>
    <w:rsid w:val="005E7C29"/>
    <w:rPr>
      <w:rFonts w:ascii="Arial" w:eastAsia="ＭＳ ゴシック" w:hAnsi="Arial" w:cs="Times New Roman"/>
      <w:sz w:val="18"/>
      <w:szCs w:val="18"/>
    </w:rPr>
  </w:style>
  <w:style w:type="character" w:customStyle="1" w:styleId="20">
    <w:name w:val="見出し 2 (文字)"/>
    <w:link w:val="2"/>
    <w:uiPriority w:val="9"/>
    <w:rsid w:val="00A04B6F"/>
    <w:rPr>
      <w:rFonts w:ascii="Arial" w:eastAsia="ＭＳ ゴシック" w:hAnsi="Arial" w:cs="Times New Roman"/>
      <w:szCs w:val="24"/>
    </w:rPr>
  </w:style>
  <w:style w:type="character" w:styleId="ac">
    <w:name w:val="Hyperlink"/>
    <w:uiPriority w:val="99"/>
    <w:unhideWhenUsed/>
    <w:rsid w:val="00C623D1"/>
    <w:rPr>
      <w:color w:val="0000FF"/>
      <w:u w:val="single"/>
    </w:rPr>
  </w:style>
  <w:style w:type="paragraph" w:customStyle="1" w:styleId="Default">
    <w:name w:val="Default"/>
    <w:rsid w:val="00A667EF"/>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04567">
      <w:bodyDiv w:val="1"/>
      <w:marLeft w:val="0"/>
      <w:marRight w:val="0"/>
      <w:marTop w:val="0"/>
      <w:marBottom w:val="0"/>
      <w:divBdr>
        <w:top w:val="none" w:sz="0" w:space="0" w:color="auto"/>
        <w:left w:val="none" w:sz="0" w:space="0" w:color="auto"/>
        <w:bottom w:val="none" w:sz="0" w:space="0" w:color="auto"/>
        <w:right w:val="none" w:sz="0" w:space="0" w:color="auto"/>
      </w:divBdr>
    </w:div>
    <w:div w:id="520243883">
      <w:bodyDiv w:val="1"/>
      <w:marLeft w:val="0"/>
      <w:marRight w:val="0"/>
      <w:marTop w:val="0"/>
      <w:marBottom w:val="0"/>
      <w:divBdr>
        <w:top w:val="none" w:sz="0" w:space="0" w:color="auto"/>
        <w:left w:val="none" w:sz="0" w:space="0" w:color="auto"/>
        <w:bottom w:val="none" w:sz="0" w:space="0" w:color="auto"/>
        <w:right w:val="none" w:sz="0" w:space="0" w:color="auto"/>
      </w:divBdr>
    </w:div>
    <w:div w:id="956713914">
      <w:bodyDiv w:val="1"/>
      <w:marLeft w:val="0"/>
      <w:marRight w:val="0"/>
      <w:marTop w:val="0"/>
      <w:marBottom w:val="0"/>
      <w:divBdr>
        <w:top w:val="none" w:sz="0" w:space="0" w:color="auto"/>
        <w:left w:val="none" w:sz="0" w:space="0" w:color="auto"/>
        <w:bottom w:val="none" w:sz="0" w:space="0" w:color="auto"/>
        <w:right w:val="none" w:sz="0" w:space="0" w:color="auto"/>
      </w:divBdr>
    </w:div>
    <w:div w:id="1015812601">
      <w:bodyDiv w:val="1"/>
      <w:marLeft w:val="0"/>
      <w:marRight w:val="0"/>
      <w:marTop w:val="0"/>
      <w:marBottom w:val="0"/>
      <w:divBdr>
        <w:top w:val="none" w:sz="0" w:space="0" w:color="auto"/>
        <w:left w:val="none" w:sz="0" w:space="0" w:color="auto"/>
        <w:bottom w:val="none" w:sz="0" w:space="0" w:color="auto"/>
        <w:right w:val="none" w:sz="0" w:space="0" w:color="auto"/>
      </w:divBdr>
    </w:div>
    <w:div w:id="1040742623">
      <w:bodyDiv w:val="1"/>
      <w:marLeft w:val="0"/>
      <w:marRight w:val="0"/>
      <w:marTop w:val="0"/>
      <w:marBottom w:val="0"/>
      <w:divBdr>
        <w:top w:val="none" w:sz="0" w:space="0" w:color="auto"/>
        <w:left w:val="none" w:sz="0" w:space="0" w:color="auto"/>
        <w:bottom w:val="none" w:sz="0" w:space="0" w:color="auto"/>
        <w:right w:val="none" w:sz="0" w:space="0" w:color="auto"/>
      </w:divBdr>
    </w:div>
    <w:div w:id="1243105202">
      <w:bodyDiv w:val="1"/>
      <w:marLeft w:val="0"/>
      <w:marRight w:val="0"/>
      <w:marTop w:val="0"/>
      <w:marBottom w:val="0"/>
      <w:divBdr>
        <w:top w:val="none" w:sz="0" w:space="0" w:color="auto"/>
        <w:left w:val="none" w:sz="0" w:space="0" w:color="auto"/>
        <w:bottom w:val="none" w:sz="0" w:space="0" w:color="auto"/>
        <w:right w:val="none" w:sz="0" w:space="0" w:color="auto"/>
      </w:divBdr>
    </w:div>
    <w:div w:id="1246573867">
      <w:bodyDiv w:val="1"/>
      <w:marLeft w:val="0"/>
      <w:marRight w:val="0"/>
      <w:marTop w:val="0"/>
      <w:marBottom w:val="0"/>
      <w:divBdr>
        <w:top w:val="none" w:sz="0" w:space="0" w:color="auto"/>
        <w:left w:val="none" w:sz="0" w:space="0" w:color="auto"/>
        <w:bottom w:val="none" w:sz="0" w:space="0" w:color="auto"/>
        <w:right w:val="none" w:sz="0" w:space="0" w:color="auto"/>
      </w:divBdr>
    </w:div>
    <w:div w:id="1418752183">
      <w:bodyDiv w:val="1"/>
      <w:marLeft w:val="0"/>
      <w:marRight w:val="0"/>
      <w:marTop w:val="0"/>
      <w:marBottom w:val="0"/>
      <w:divBdr>
        <w:top w:val="none" w:sz="0" w:space="0" w:color="auto"/>
        <w:left w:val="none" w:sz="0" w:space="0" w:color="auto"/>
        <w:bottom w:val="none" w:sz="0" w:space="0" w:color="auto"/>
        <w:right w:val="none" w:sz="0" w:space="0" w:color="auto"/>
      </w:divBdr>
    </w:div>
    <w:div w:id="1635525086">
      <w:bodyDiv w:val="1"/>
      <w:marLeft w:val="0"/>
      <w:marRight w:val="0"/>
      <w:marTop w:val="0"/>
      <w:marBottom w:val="0"/>
      <w:divBdr>
        <w:top w:val="none" w:sz="0" w:space="0" w:color="auto"/>
        <w:left w:val="none" w:sz="0" w:space="0" w:color="auto"/>
        <w:bottom w:val="none" w:sz="0" w:space="0" w:color="auto"/>
        <w:right w:val="none" w:sz="0" w:space="0" w:color="auto"/>
      </w:divBdr>
    </w:div>
    <w:div w:id="20704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65298;&#65298;&#24180;&#24230;&#24066;&#12496;&#12489;&#12511;&#12531;&#12488;&#12531;&#23554;&#38272;&#37096;2\&#32207;&#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3A50-67CD-472B-BFB9-BB602452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141</TotalTime>
  <Pages>3</Pages>
  <Words>2835</Words>
  <Characters>783</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Links>
    <vt:vector size="6" baseType="variant">
      <vt:variant>
        <vt:i4>1966133</vt:i4>
      </vt:variant>
      <vt:variant>
        <vt:i4>0</vt:i4>
      </vt:variant>
      <vt:variant>
        <vt:i4>0</vt:i4>
      </vt:variant>
      <vt:variant>
        <vt:i4>5</vt:i4>
      </vt:variant>
      <vt:variant>
        <vt:lpwstr>mailto:yo12-sakai@city.yokohama.jp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横浜市教育委員会</dc:creator>
  <cp:keywords/>
  <dc:description/>
  <cp:lastModifiedBy>若林 賢</cp:lastModifiedBy>
  <cp:revision>11</cp:revision>
  <cp:lastPrinted>2021-04-26T04:43:00Z</cp:lastPrinted>
  <dcterms:created xsi:type="dcterms:W3CDTF">2021-04-26T04:32:00Z</dcterms:created>
  <dcterms:modified xsi:type="dcterms:W3CDTF">2021-04-26T10:26:00Z</dcterms:modified>
</cp:coreProperties>
</file>